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2B1E8C" w:rsidP="002B1E8C" w14:paraId="0E86B8EB" w14:textId="2C8D392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1E8C" w:rsidR="000B5EBE">
        <w:rPr>
          <w:rFonts w:ascii="Bookman Old Style" w:hAnsi="Bookman Old Style" w:cs="Arial"/>
          <w:sz w:val="24"/>
          <w:szCs w:val="24"/>
        </w:rPr>
        <w:t>Rua Antônio Tomé da Silva, nº 9, Parque da Amizade (Nova Veneza).</w:t>
      </w:r>
    </w:p>
    <w:p w:rsidR="000B5EBE" w:rsidRPr="002B1E8C" w:rsidP="002B1E8C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38FB46D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048C3">
        <w:rPr>
          <w:rFonts w:ascii="Bookman Old Style" w:hAnsi="Bookman Old Style" w:cs="Arial"/>
          <w:sz w:val="24"/>
          <w:szCs w:val="24"/>
        </w:rPr>
        <w:t>30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C23060">
        <w:rPr>
          <w:rFonts w:ascii="Bookman Old Style" w:hAnsi="Bookman Old Style" w:cs="Arial"/>
          <w:sz w:val="24"/>
          <w:szCs w:val="24"/>
        </w:rPr>
        <w:t>agosto</w:t>
      </w:r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524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7E371A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DA303C"/>
    <w:rsid w:val="00DB1AB4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2021-06-14T19:34:00Z</dcterms:created>
  <dcterms:modified xsi:type="dcterms:W3CDTF">2022-08-30T12:22:00Z</dcterms:modified>
</cp:coreProperties>
</file>