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790530" w14:paraId="624233B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20C728E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137836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05CCC2A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790530" w14:paraId="1B5425F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0641F98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2C0FA19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90530" w14:paraId="6EB6F1F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262860">
        <w:rPr>
          <w:rFonts w:ascii="Bookman Old Style" w:hAnsi="Bookman Old Style" w:cs="Arial"/>
          <w:sz w:val="24"/>
          <w:szCs w:val="24"/>
        </w:rPr>
        <w:t xml:space="preserve">, </w:t>
      </w:r>
      <w:r w:rsidRPr="00262860" w:rsidR="00262860">
        <w:rPr>
          <w:rFonts w:ascii="Bookman Old Style" w:hAnsi="Bookman Old Style" w:cs="Arial"/>
          <w:sz w:val="24"/>
          <w:szCs w:val="24"/>
        </w:rPr>
        <w:t>Rua João Fabri, 13, Parque Emília.</w:t>
      </w:r>
    </w:p>
    <w:p w:rsidR="00262860" w:rsidRPr="00262860" w:rsidP="00790530" w14:paraId="7B6EC3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6342021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790530" w14:paraId="056CE8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90530" w14:paraId="3E252A5A" w14:textId="103DA8B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90530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90530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90530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790530" w:rsidRPr="00262860" w:rsidP="00790530" w14:paraId="2DA2240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32D68B9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321" r:id="rId5"/>
        </w:object>
      </w:r>
    </w:p>
    <w:p w:rsidR="002125D2" w:rsidRPr="00262860" w:rsidP="00790530" w14:paraId="6BB547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790530" w:rsidP="00790530" w14:paraId="11BB3B8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90530" w14:paraId="65E20B32" w14:textId="463C48A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CF042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1F0452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9999DB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0B3C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1259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326979"/>
    <w:rsid w:val="00626437"/>
    <w:rsid w:val="006D1E9A"/>
    <w:rsid w:val="00790530"/>
    <w:rsid w:val="008C52C9"/>
    <w:rsid w:val="0099089D"/>
    <w:rsid w:val="00CA6619"/>
    <w:rsid w:val="00D3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2021-06-14T19:25:00Z</dcterms:created>
  <dcterms:modified xsi:type="dcterms:W3CDTF">2022-08-30T12:19:00Z</dcterms:modified>
</cp:coreProperties>
</file>