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21CAF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126D9">
        <w:rPr>
          <w:rFonts w:ascii="Arial" w:hAnsi="Arial" w:cs="Arial"/>
          <w:sz w:val="24"/>
          <w:szCs w:val="24"/>
        </w:rPr>
        <w:t>Carlos Rogério de Farias</w:t>
      </w:r>
      <w:r w:rsidR="001D5B4A">
        <w:rPr>
          <w:rFonts w:ascii="Arial" w:hAnsi="Arial" w:cs="Arial"/>
          <w:sz w:val="24"/>
          <w:szCs w:val="24"/>
        </w:rPr>
        <w:t>, bairro Nova Terra.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1DE3" w:rsidP="00881DE3" w14:paraId="59E6FF4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6111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2FD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6ECD"/>
    <w:rsid w:val="00720BEB"/>
    <w:rsid w:val="00722F72"/>
    <w:rsid w:val="00724DCA"/>
    <w:rsid w:val="0073007F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11D"/>
    <w:rsid w:val="00764466"/>
    <w:rsid w:val="00765FEE"/>
    <w:rsid w:val="00766761"/>
    <w:rsid w:val="00766C9F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1DE3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3F2"/>
    <w:rsid w:val="00C748F3"/>
    <w:rsid w:val="00C74D41"/>
    <w:rsid w:val="00C77795"/>
    <w:rsid w:val="00C77DA1"/>
    <w:rsid w:val="00C8213D"/>
    <w:rsid w:val="00C915C9"/>
    <w:rsid w:val="00C92160"/>
    <w:rsid w:val="00C94CB0"/>
    <w:rsid w:val="00C96A20"/>
    <w:rsid w:val="00C973ED"/>
    <w:rsid w:val="00C978D5"/>
    <w:rsid w:val="00CA05F2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1C68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D662F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2022-08-22T19:14:00Z</dcterms:created>
  <dcterms:modified xsi:type="dcterms:W3CDTF">2022-08-22T19:14:00Z</dcterms:modified>
</cp:coreProperties>
</file>