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4097C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836E6">
        <w:rPr>
          <w:rFonts w:ascii="Arial" w:hAnsi="Arial" w:cs="Arial"/>
          <w:sz w:val="24"/>
          <w:szCs w:val="24"/>
        </w:rPr>
        <w:t>Severina Maria do Nascimento, bairro Jardim Paraíso.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64960" w:rsidP="00E64960" w14:paraId="45EA159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8959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437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266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B7E0C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34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4D6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960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1EFD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2022-08-22T18:23:00Z</dcterms:created>
  <dcterms:modified xsi:type="dcterms:W3CDTF">2022-08-22T18:23:00Z</dcterms:modified>
</cp:coreProperties>
</file>