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909FC6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A403C" w:rsidR="00BA403C">
        <w:rPr>
          <w:rFonts w:ascii="Tahoma" w:hAnsi="Tahoma" w:cs="Tahoma"/>
          <w:b/>
          <w:sz w:val="24"/>
          <w:szCs w:val="24"/>
        </w:rPr>
        <w:t>Rua Joaquim Líbano Pires</w:t>
      </w:r>
      <w:r w:rsidR="00BA403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BA403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BA403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BA403C">
        <w:rPr>
          <w:rFonts w:ascii="Tahoma" w:hAnsi="Tahoma" w:cs="Tahoma"/>
          <w:bCs/>
          <w:sz w:val="24"/>
          <w:szCs w:val="24"/>
        </w:rPr>
        <w:t>33 e 53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A403C" w:rsidR="00BA403C">
        <w:rPr>
          <w:rFonts w:ascii="Tahoma" w:hAnsi="Tahoma" w:cs="Tahoma"/>
          <w:b/>
          <w:sz w:val="24"/>
          <w:szCs w:val="24"/>
        </w:rPr>
        <w:t>Parque Franceschini</w:t>
      </w:r>
      <w:r w:rsidR="00BA403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1A185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3889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993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8023B4"/>
    <w:rsid w:val="00822396"/>
    <w:rsid w:val="00834230"/>
    <w:rsid w:val="008668C1"/>
    <w:rsid w:val="008E3889"/>
    <w:rsid w:val="008E4930"/>
    <w:rsid w:val="00916E13"/>
    <w:rsid w:val="009549BB"/>
    <w:rsid w:val="009617C5"/>
    <w:rsid w:val="00965495"/>
    <w:rsid w:val="0097278F"/>
    <w:rsid w:val="00991971"/>
    <w:rsid w:val="009B2B33"/>
    <w:rsid w:val="00A06CF2"/>
    <w:rsid w:val="00A42579"/>
    <w:rsid w:val="00A9011C"/>
    <w:rsid w:val="00AD0C61"/>
    <w:rsid w:val="00BA403C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2022-08-23T13:02:00Z</dcterms:created>
  <dcterms:modified xsi:type="dcterms:W3CDTF">2022-08-23T13:02:00Z</dcterms:modified>
</cp:coreProperties>
</file>