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4DF6D854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218E7">
        <w:rPr>
          <w:rFonts w:ascii="Arial" w:eastAsia="MS Mincho" w:hAnsi="Arial" w:cs="Arial"/>
          <w:b/>
          <w:bCs/>
          <w:sz w:val="28"/>
          <w:szCs w:val="28"/>
        </w:rPr>
        <w:t xml:space="preserve">Rui de Jesus Campo </w:t>
      </w:r>
      <w:r w:rsidR="00F218E7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,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 – 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Jd. Alto de Rebouças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7F7781"/>
    <w:rsid w:val="00822396"/>
    <w:rsid w:val="00836B1B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63446"/>
    <w:rsid w:val="00AE6AEE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707C5-1293-4C9D-A1BA-6055D7DEE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2022-08-23T12:01:00Z</dcterms:created>
  <dcterms:modified xsi:type="dcterms:W3CDTF">2022-08-23T12:01:00Z</dcterms:modified>
</cp:coreProperties>
</file>