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EF3E05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22B50">
        <w:rPr>
          <w:rFonts w:ascii="Arial" w:eastAsia="MS Mincho" w:hAnsi="Arial" w:cs="Arial"/>
          <w:b/>
          <w:bCs/>
          <w:sz w:val="28"/>
          <w:szCs w:val="28"/>
        </w:rPr>
        <w:t>Antonia</w:t>
      </w:r>
      <w:r w:rsidR="00C22B5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22B50">
        <w:rPr>
          <w:rFonts w:ascii="Arial" w:eastAsia="MS Mincho" w:hAnsi="Arial" w:cs="Arial"/>
          <w:b/>
          <w:bCs/>
          <w:sz w:val="28"/>
          <w:szCs w:val="28"/>
        </w:rPr>
        <w:t>Fiorin</w:t>
      </w:r>
      <w:r w:rsidR="00C22B50">
        <w:rPr>
          <w:rFonts w:ascii="Arial" w:eastAsia="MS Mincho" w:hAnsi="Arial" w:cs="Arial"/>
          <w:b/>
          <w:bCs/>
          <w:sz w:val="28"/>
          <w:szCs w:val="28"/>
        </w:rPr>
        <w:t xml:space="preserve"> Campo </w:t>
      </w:r>
      <w:r w:rsidR="00C22B50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2426D">
        <w:rPr>
          <w:rFonts w:ascii="Arial" w:eastAsia="MS Mincho" w:hAnsi="Arial" w:cs="Arial"/>
          <w:b/>
          <w:bCs/>
          <w:sz w:val="28"/>
          <w:szCs w:val="28"/>
        </w:rPr>
        <w:t>Alto de Rebouças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102F3"/>
    <w:rsid w:val="00231913"/>
    <w:rsid w:val="002615B1"/>
    <w:rsid w:val="002C541A"/>
    <w:rsid w:val="002D7FBE"/>
    <w:rsid w:val="0032523F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A91F-5149-4D33-B741-FBD4EA58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2022-08-23T12:21:00Z</dcterms:created>
  <dcterms:modified xsi:type="dcterms:W3CDTF">2022-08-23T12:21:00Z</dcterms:modified>
</cp:coreProperties>
</file>