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27ABE593" w14:textId="5721AD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>na Rua Olga Macarenko Amâncio, 112, Jardim Macarenko.</w:t>
      </w:r>
    </w:p>
    <w:p w:rsidR="00414783" w:rsidRPr="00573892" w:rsidP="00573892" w14:paraId="089304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C5616" w14:paraId="53B5D4A7" w14:textId="59B6E34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>2</w:t>
      </w:r>
      <w:r w:rsidR="00EC5616">
        <w:rPr>
          <w:rFonts w:ascii="Bookman Old Style" w:hAnsi="Bookman Old Style" w:cs="Arial"/>
          <w:sz w:val="24"/>
          <w:szCs w:val="24"/>
          <w:lang w:val="pt"/>
        </w:rPr>
        <w:t>3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C5616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EC56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C5616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103" r:id="rId5"/>
        </w:object>
      </w:r>
    </w:p>
    <w:p w:rsidR="003C2277" w:rsidRPr="00573892" w:rsidP="00EC56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EC56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C56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C52C9"/>
    <w:rsid w:val="00A42BF1"/>
    <w:rsid w:val="00AA6E58"/>
    <w:rsid w:val="00B95908"/>
    <w:rsid w:val="00C1741F"/>
    <w:rsid w:val="00C34B45"/>
    <w:rsid w:val="00CB674C"/>
    <w:rsid w:val="00D24C62"/>
    <w:rsid w:val="00DD79BC"/>
    <w:rsid w:val="00DE655A"/>
    <w:rsid w:val="00E01EC4"/>
    <w:rsid w:val="00E27558"/>
    <w:rsid w:val="00E32C7F"/>
    <w:rsid w:val="00EC5616"/>
    <w:rsid w:val="00F43225"/>
    <w:rsid w:val="00F5548D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2021-06-14T19:22:00Z</dcterms:created>
  <dcterms:modified xsi:type="dcterms:W3CDTF">2022-08-23T10:15:00Z</dcterms:modified>
</cp:coreProperties>
</file>