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B6BE59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6484B" w:rsidR="0046484B">
        <w:rPr>
          <w:rFonts w:ascii="Bookman Old Style" w:hAnsi="Bookman Old Style" w:cs="Arial"/>
          <w:sz w:val="24"/>
          <w:szCs w:val="24"/>
        </w:rPr>
        <w:t>Rua Antônio Zamarchi, Jardim Macarenko.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C5821" w14:paraId="20F1F836" w14:textId="10EF73A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C5821">
        <w:rPr>
          <w:rFonts w:ascii="Bookman Old Style" w:hAnsi="Bookman Old Style" w:cs="Arial"/>
          <w:sz w:val="24"/>
          <w:szCs w:val="24"/>
        </w:rPr>
        <w:t>23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4C5821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4C582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4C582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595" r:id="rId5"/>
        </w:object>
      </w:r>
    </w:p>
    <w:p w:rsidR="00197158" w:rsidRPr="00471468" w:rsidP="004C582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4C582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6484B"/>
    <w:rsid w:val="00471468"/>
    <w:rsid w:val="004C5821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DA303C"/>
    <w:rsid w:val="00E14091"/>
    <w:rsid w:val="00E36334"/>
    <w:rsid w:val="00EE1FFB"/>
    <w:rsid w:val="00EF63E5"/>
    <w:rsid w:val="00F64E85"/>
    <w:rsid w:val="00FD1B2E"/>
    <w:rsid w:val="00FE5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2022-08-23T10:07:00Z</dcterms:modified>
</cp:coreProperties>
</file>