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15B" w:rsidRPr="00D56C48" w:rsidP="00D56C48" w14:paraId="26C085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D56C48" w:rsidP="00D56C48" w14:paraId="42C31A12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D56C48" w:rsidP="00D56C48" w14:paraId="51CBF9E2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D56C48" w:rsidP="00D56C48" w14:paraId="193E28AC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56C4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D56C48" w:rsidP="00D56C48" w14:paraId="00AB129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D56C48" w:rsidP="00D56C48" w14:paraId="3DF52F5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D56C48" w:rsidP="00D56C48" w14:paraId="022588C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56C48" w:rsidP="00D56C48" w14:paraId="74FC0DE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56C4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D56C48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D56C48">
        <w:rPr>
          <w:rFonts w:ascii="Bookman Old Style" w:hAnsi="Bookman Old Style" w:cs="Arial"/>
          <w:sz w:val="24"/>
          <w:szCs w:val="24"/>
        </w:rPr>
        <w:t>,</w:t>
      </w:r>
      <w:r w:rsidRPr="00D56C48" w:rsidR="001C547D">
        <w:rPr>
          <w:rFonts w:ascii="Bookman Old Style" w:hAnsi="Bookman Old Style" w:cs="Arial"/>
          <w:sz w:val="24"/>
          <w:szCs w:val="24"/>
        </w:rPr>
        <w:t xml:space="preserve"> Rua João Rohwedder Filho, 712, P</w:t>
      </w:r>
      <w:r w:rsidRPr="00D56C48" w:rsidR="00D56C48">
        <w:rPr>
          <w:rFonts w:ascii="Bookman Old Style" w:hAnsi="Bookman Old Style" w:cs="Arial"/>
          <w:sz w:val="24"/>
          <w:szCs w:val="24"/>
        </w:rPr>
        <w:t>arque</w:t>
      </w:r>
      <w:r w:rsidRPr="00D56C48" w:rsidR="001C547D">
        <w:rPr>
          <w:rFonts w:ascii="Bookman Old Style" w:hAnsi="Bookman Old Style" w:cs="Arial"/>
          <w:sz w:val="24"/>
          <w:szCs w:val="24"/>
        </w:rPr>
        <w:t xml:space="preserve"> Res</w:t>
      </w:r>
      <w:r w:rsidRPr="00D56C48" w:rsidR="00D56C48">
        <w:rPr>
          <w:rFonts w:ascii="Bookman Old Style" w:hAnsi="Bookman Old Style" w:cs="Arial"/>
          <w:sz w:val="24"/>
          <w:szCs w:val="24"/>
        </w:rPr>
        <w:t>idencial</w:t>
      </w:r>
      <w:r w:rsidRPr="00D56C48" w:rsidR="001C547D">
        <w:rPr>
          <w:rFonts w:ascii="Bookman Old Style" w:hAnsi="Bookman Old Style" w:cs="Arial"/>
          <w:sz w:val="24"/>
          <w:szCs w:val="24"/>
        </w:rPr>
        <w:t xml:space="preserve"> Casarão</w:t>
      </w:r>
      <w:r w:rsidRPr="00D56C48" w:rsidR="00C36823">
        <w:rPr>
          <w:rFonts w:ascii="Bookman Old Style" w:hAnsi="Bookman Old Style" w:cs="Arial"/>
          <w:sz w:val="24"/>
          <w:szCs w:val="24"/>
        </w:rPr>
        <w:t>.</w:t>
      </w:r>
    </w:p>
    <w:p w:rsidR="00262860" w:rsidRPr="00D56C48" w:rsidP="00D56C48" w14:paraId="04AD72A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56C48" w:rsidP="00D56C48" w14:paraId="0D14D354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D56C48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RPr="00D56C48" w:rsidP="00D56C48" w14:paraId="72FC02BF" w14:textId="77777777">
      <w:pPr>
        <w:spacing w:after="12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56C48" w:rsidP="00A930ED" w14:paraId="4902534B" w14:textId="1E14123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56C4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0DB2">
        <w:rPr>
          <w:rFonts w:ascii="Bookman Old Style" w:hAnsi="Bookman Old Style" w:cs="Arial"/>
          <w:sz w:val="24"/>
          <w:szCs w:val="24"/>
        </w:rPr>
        <w:t>2</w:t>
      </w:r>
      <w:r w:rsidR="00A930ED">
        <w:rPr>
          <w:rFonts w:ascii="Bookman Old Style" w:hAnsi="Bookman Old Style" w:cs="Arial"/>
          <w:sz w:val="24"/>
          <w:szCs w:val="24"/>
        </w:rPr>
        <w:t>3</w:t>
      </w:r>
      <w:r w:rsidRPr="00D56C48">
        <w:rPr>
          <w:rFonts w:ascii="Bookman Old Style" w:hAnsi="Bookman Old Style" w:cs="Arial"/>
          <w:sz w:val="24"/>
          <w:szCs w:val="24"/>
        </w:rPr>
        <w:t xml:space="preserve"> de </w:t>
      </w:r>
      <w:r w:rsidR="00BF0DB2">
        <w:rPr>
          <w:rFonts w:ascii="Bookman Old Style" w:hAnsi="Bookman Old Style" w:cs="Arial"/>
          <w:sz w:val="24"/>
          <w:szCs w:val="24"/>
        </w:rPr>
        <w:t>agosto</w:t>
      </w:r>
      <w:r w:rsidRPr="00D56C48">
        <w:rPr>
          <w:rFonts w:ascii="Bookman Old Style" w:hAnsi="Bookman Old Style" w:cs="Arial"/>
          <w:sz w:val="24"/>
          <w:szCs w:val="24"/>
        </w:rPr>
        <w:t xml:space="preserve"> de 202</w:t>
      </w:r>
      <w:r w:rsidR="00A930ED">
        <w:rPr>
          <w:rFonts w:ascii="Bookman Old Style" w:hAnsi="Bookman Old Style" w:cs="Arial"/>
          <w:sz w:val="24"/>
          <w:szCs w:val="24"/>
        </w:rPr>
        <w:t>2</w:t>
      </w:r>
      <w:r w:rsidRPr="00D56C48">
        <w:rPr>
          <w:rFonts w:ascii="Bookman Old Style" w:hAnsi="Bookman Old Style" w:cs="Arial"/>
          <w:sz w:val="24"/>
          <w:szCs w:val="24"/>
        </w:rPr>
        <w:t>.</w:t>
      </w:r>
    </w:p>
    <w:p w:rsidR="002125D2" w:rsidRPr="00D56C48" w:rsidP="00A930ED" w14:paraId="7942527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471" r:id="rId5"/>
        </w:object>
      </w:r>
    </w:p>
    <w:p w:rsidR="002125D2" w:rsidRPr="00D56C48" w:rsidP="00A930ED" w14:paraId="006280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56C4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D56C48" w:rsidP="00A930ED" w14:paraId="5DE80C8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56C4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D56C48" w:rsidP="00A930ED" w14:paraId="2A3698E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56C4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1CA26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C94617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36B880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D15FC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13928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C547D"/>
    <w:rsid w:val="002125D2"/>
    <w:rsid w:val="00262860"/>
    <w:rsid w:val="00291510"/>
    <w:rsid w:val="002B2534"/>
    <w:rsid w:val="00351C0F"/>
    <w:rsid w:val="004032DE"/>
    <w:rsid w:val="005D4935"/>
    <w:rsid w:val="00626437"/>
    <w:rsid w:val="00631011"/>
    <w:rsid w:val="006D1E9A"/>
    <w:rsid w:val="006E5000"/>
    <w:rsid w:val="006E6278"/>
    <w:rsid w:val="006F32D8"/>
    <w:rsid w:val="00786CB4"/>
    <w:rsid w:val="0080415B"/>
    <w:rsid w:val="008C52C9"/>
    <w:rsid w:val="009758FF"/>
    <w:rsid w:val="0099089D"/>
    <w:rsid w:val="00A276B1"/>
    <w:rsid w:val="00A930ED"/>
    <w:rsid w:val="00BF0DB2"/>
    <w:rsid w:val="00C36823"/>
    <w:rsid w:val="00CA6619"/>
    <w:rsid w:val="00D3421D"/>
    <w:rsid w:val="00D510ED"/>
    <w:rsid w:val="00D56C48"/>
    <w:rsid w:val="00DA1871"/>
    <w:rsid w:val="00E658C4"/>
    <w:rsid w:val="00F334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2021-06-14T19:25:00Z</dcterms:created>
  <dcterms:modified xsi:type="dcterms:W3CDTF">2022-08-23T10:05:00Z</dcterms:modified>
</cp:coreProperties>
</file>