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E03C40D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="006A6D20">
        <w:t>Santa Tereza</w:t>
      </w:r>
      <w:r>
        <w:t xml:space="preserve">, </w:t>
      </w:r>
      <w:r w:rsidR="006A6D20">
        <w:t>na altura do número residencial 27 e onde mais se fizer necessário</w:t>
      </w:r>
      <w:r w:rsidRPr="008D59CD">
        <w:t>.</w:t>
      </w:r>
    </w:p>
    <w:p w:rsidR="00E06B64" w:rsidRPr="008D59CD" w:rsidP="00243D1B" w14:paraId="6A43D66E" w14:textId="4D9B823D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A6D20">
        <w:t>Jardim Nova Aurora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4DE46FB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6A6D20" w14:paraId="4CF4913D" w14:textId="4FD62955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3883220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1E4E99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95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4E99"/>
    <w:rsid w:val="001F4E72"/>
    <w:rsid w:val="0021176A"/>
    <w:rsid w:val="002133F6"/>
    <w:rsid w:val="00243D1B"/>
    <w:rsid w:val="00245BE7"/>
    <w:rsid w:val="00250DAB"/>
    <w:rsid w:val="00251BE0"/>
    <w:rsid w:val="0026294A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57AF5"/>
    <w:rsid w:val="003664EE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A6D20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2022-08-18T12:13:00Z</dcterms:created>
  <dcterms:modified xsi:type="dcterms:W3CDTF">2022-08-18T12:13:00Z</dcterms:modified>
</cp:coreProperties>
</file>