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E50E4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AF75C6">
        <w:rPr>
          <w:sz w:val="24"/>
        </w:rPr>
        <w:t>ura do número 188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</w:t>
      </w:r>
      <w:r w:rsidR="00AF75C6">
        <w:rPr>
          <w:sz w:val="24"/>
        </w:rPr>
        <w:t>Antonia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3D804A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876AA">
        <w:rPr>
          <w:sz w:val="24"/>
        </w:rPr>
        <w:t>16</w:t>
      </w:r>
      <w:r>
        <w:rPr>
          <w:sz w:val="24"/>
        </w:rPr>
        <w:t xml:space="preserve"> de </w:t>
      </w:r>
      <w:r w:rsidR="00B70F09">
        <w:rPr>
          <w:sz w:val="24"/>
        </w:rPr>
        <w:t>agosto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8449EA" w:rsidP="008449EA" w14:paraId="655C677F" w14:textId="4FE412B9">
      <w:pPr>
        <w:jc w:val="center"/>
        <w:rPr>
          <w:b/>
          <w:bCs/>
        </w:rPr>
      </w:pPr>
      <w:r w:rsidRPr="008449EA">
        <w:rPr>
          <w:b/>
          <w:bCs/>
        </w:rPr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C7571"/>
    <w:rsid w:val="002F19FA"/>
    <w:rsid w:val="002F639E"/>
    <w:rsid w:val="00313039"/>
    <w:rsid w:val="0033550E"/>
    <w:rsid w:val="00354537"/>
    <w:rsid w:val="0036256E"/>
    <w:rsid w:val="00372A90"/>
    <w:rsid w:val="003D044F"/>
    <w:rsid w:val="003D2A03"/>
    <w:rsid w:val="003E5848"/>
    <w:rsid w:val="00460A32"/>
    <w:rsid w:val="00464F4B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E3D80"/>
    <w:rsid w:val="006F1EAE"/>
    <w:rsid w:val="007476C4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449EA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876AA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AF75C6"/>
    <w:rsid w:val="00B13225"/>
    <w:rsid w:val="00B163C8"/>
    <w:rsid w:val="00B34202"/>
    <w:rsid w:val="00B35CA4"/>
    <w:rsid w:val="00B40AAF"/>
    <w:rsid w:val="00B42924"/>
    <w:rsid w:val="00B649D9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2022-08-15T20:02:00Z</dcterms:created>
  <dcterms:modified xsi:type="dcterms:W3CDTF">2022-08-15T20:02:00Z</dcterms:modified>
</cp:coreProperties>
</file>