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5E768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EB34B8">
        <w:rPr>
          <w:sz w:val="24"/>
        </w:rPr>
        <w:t xml:space="preserve">Geraldo </w:t>
      </w:r>
      <w:r w:rsidR="00EB34B8">
        <w:rPr>
          <w:sz w:val="24"/>
        </w:rPr>
        <w:t>Verza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EB34B8">
        <w:rPr>
          <w:sz w:val="24"/>
        </w:rPr>
        <w:t>245</w:t>
      </w:r>
      <w:r w:rsidR="004106E7">
        <w:rPr>
          <w:sz w:val="24"/>
        </w:rPr>
        <w:t>, cep 1317</w:t>
      </w:r>
      <w:r w:rsidR="00EB34B8">
        <w:rPr>
          <w:sz w:val="24"/>
        </w:rPr>
        <w:t>8</w:t>
      </w:r>
      <w:r w:rsidR="004106E7">
        <w:rPr>
          <w:sz w:val="24"/>
        </w:rPr>
        <w:t>-1</w:t>
      </w:r>
      <w:r w:rsidR="00EB34B8">
        <w:rPr>
          <w:sz w:val="24"/>
        </w:rPr>
        <w:t>20</w:t>
      </w:r>
      <w:r w:rsidR="004106E7">
        <w:rPr>
          <w:sz w:val="24"/>
        </w:rPr>
        <w:t xml:space="preserve"> no bairro Jardim </w:t>
      </w:r>
      <w:r w:rsidR="00EB34B8">
        <w:rPr>
          <w:sz w:val="24"/>
        </w:rPr>
        <w:t>Dal’orto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2E50E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1EEB">
        <w:rPr>
          <w:sz w:val="24"/>
        </w:rPr>
        <w:t>16</w:t>
      </w:r>
      <w:r>
        <w:rPr>
          <w:sz w:val="24"/>
        </w:rPr>
        <w:t xml:space="preserve"> de </w:t>
      </w:r>
      <w:r w:rsidR="00EB34B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0081B" w:rsidP="00B0081B" w14:paraId="655C677F" w14:textId="154713E6">
      <w:pPr>
        <w:jc w:val="center"/>
        <w:rPr>
          <w:b/>
          <w:bCs/>
        </w:rPr>
      </w:pPr>
      <w:r>
        <w:rPr>
          <w:b/>
          <w:bCs/>
        </w:rPr>
        <w:t xml:space="preserve">Presidente da Câmara de vereadores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3536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0081B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2022-08-15T20:06:00Z</dcterms:created>
  <dcterms:modified xsi:type="dcterms:W3CDTF">2022-08-15T20:06:00Z</dcterms:modified>
</cp:coreProperties>
</file>