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DF8" w:rsidP="00805DF8" w14:paraId="05E6DA33" w14:textId="3CF7410B">
      <w:pPr>
        <w:spacing w:after="0" w:line="360" w:lineRule="auto"/>
        <w:jc w:val="center"/>
        <w:rPr>
          <w:rFonts w:ascii="Arial" w:eastAsia="Calibri" w:hAnsi="Arial" w:cs="Times New Roman"/>
          <w:sz w:val="24"/>
        </w:rPr>
      </w:pPr>
      <w:permStart w:id="0" w:edGrp="everyone"/>
    </w:p>
    <w:p w:rsidR="00805DF8" w:rsidP="00805DF8" w14:paraId="74872719" w14:textId="77777777">
      <w:pPr>
        <w:spacing w:after="0" w:line="360" w:lineRule="auto"/>
        <w:jc w:val="center"/>
        <w:rPr>
          <w:rFonts w:ascii="Arial" w:eastAsia="Calibri" w:hAnsi="Arial" w:cs="Times New Roman"/>
          <w:sz w:val="24"/>
        </w:rPr>
      </w:pPr>
    </w:p>
    <w:p w:rsidR="00805DF8" w:rsidP="00805DF8" w14:paraId="58F19EE9" w14:textId="77777777">
      <w:pPr>
        <w:spacing w:after="0" w:line="360" w:lineRule="auto"/>
        <w:jc w:val="center"/>
        <w:rPr>
          <w:rFonts w:ascii="Arial" w:eastAsia="Calibri" w:hAnsi="Arial" w:cs="Times New Roman"/>
          <w:sz w:val="24"/>
        </w:rPr>
      </w:pPr>
    </w:p>
    <w:p w:rsidR="00805DF8" w:rsidP="00805DF8" w14:paraId="74D961EC" w14:textId="5C6E134A">
      <w:pPr>
        <w:spacing w:after="0" w:line="360" w:lineRule="auto"/>
        <w:jc w:val="center"/>
        <w:rPr>
          <w:rFonts w:ascii="Arial" w:eastAsia="Calibri" w:hAnsi="Arial" w:cs="Times New Roman"/>
          <w:sz w:val="24"/>
        </w:rPr>
      </w:pPr>
      <w:r w:rsidRPr="00805DF8">
        <w:rPr>
          <w:rFonts w:ascii="Arial" w:eastAsia="Calibri" w:hAnsi="Arial" w:cs="Times New Roman"/>
          <w:sz w:val="24"/>
        </w:rPr>
        <w:t>EXMO. SR. PRESIDENTE DA CÂMARA MUNICIPAL DE SUMARÉ</w:t>
      </w:r>
    </w:p>
    <w:p w:rsidR="00805DF8" w:rsidP="00805DF8" w14:paraId="1485F6B2" w14:textId="486A2730">
      <w:pPr>
        <w:spacing w:after="0" w:line="360" w:lineRule="auto"/>
        <w:jc w:val="center"/>
        <w:rPr>
          <w:rFonts w:ascii="Arial" w:eastAsia="Calibri" w:hAnsi="Arial" w:cs="Times New Roman"/>
          <w:sz w:val="24"/>
        </w:rPr>
      </w:pPr>
    </w:p>
    <w:p w:rsidR="00805DF8" w:rsidP="00805DF8" w14:paraId="2B6E2E69" w14:textId="77777777">
      <w:pPr>
        <w:spacing w:after="0" w:line="360" w:lineRule="auto"/>
        <w:jc w:val="center"/>
        <w:rPr>
          <w:rFonts w:ascii="Arial" w:eastAsia="Calibri" w:hAnsi="Arial" w:cs="Times New Roman"/>
          <w:sz w:val="24"/>
        </w:rPr>
      </w:pPr>
    </w:p>
    <w:p w:rsidR="00805DF8" w:rsidRPr="00805DF8" w:rsidP="00805DF8" w14:paraId="2C722885" w14:textId="77777777">
      <w:pPr>
        <w:spacing w:after="0" w:line="360" w:lineRule="auto"/>
        <w:jc w:val="center"/>
        <w:rPr>
          <w:rFonts w:ascii="Arial" w:eastAsia="Calibri" w:hAnsi="Arial" w:cs="Times New Roman"/>
          <w:sz w:val="24"/>
        </w:rPr>
      </w:pPr>
    </w:p>
    <w:p w:rsidR="00805DF8" w:rsidP="00805DF8" w14:paraId="3E30D197" w14:textId="7CB8AB36">
      <w:pPr>
        <w:spacing w:after="0" w:line="360" w:lineRule="auto"/>
        <w:jc w:val="both"/>
        <w:rPr>
          <w:rFonts w:ascii="Arial" w:eastAsia="Calibri" w:hAnsi="Arial" w:cs="Times New Roman"/>
          <w:sz w:val="24"/>
        </w:rPr>
      </w:pPr>
      <w:r w:rsidRPr="00805DF8">
        <w:rPr>
          <w:rFonts w:ascii="Arial" w:eastAsia="Calibri" w:hAnsi="Arial" w:cs="Times New Roman"/>
          <w:sz w:val="24"/>
        </w:rPr>
        <w:tab/>
      </w:r>
      <w:r w:rsidRPr="00805DF8">
        <w:rPr>
          <w:rFonts w:ascii="Arial" w:eastAsia="Calibri" w:hAnsi="Arial" w:cs="Times New Roman"/>
          <w:sz w:val="24"/>
        </w:rPr>
        <w:tab/>
      </w:r>
      <w:r w:rsidRPr="00805DF8">
        <w:rPr>
          <w:rFonts w:ascii="Arial" w:eastAsia="Calibri" w:hAnsi="Arial" w:cs="Times New Roman"/>
          <w:sz w:val="24"/>
        </w:rPr>
        <w:tab/>
        <w:t xml:space="preserve">Objetivando atender </w:t>
      </w:r>
      <w:r w:rsidR="00C91D40">
        <w:rPr>
          <w:rFonts w:ascii="Arial" w:eastAsia="Calibri" w:hAnsi="Arial" w:cs="Times New Roman"/>
          <w:sz w:val="24"/>
        </w:rPr>
        <w:t>as</w:t>
      </w:r>
      <w:r w:rsidRPr="00C91D40" w:rsidR="00C91D40">
        <w:rPr>
          <w:rFonts w:ascii="Arial" w:eastAsia="Calibri" w:hAnsi="Arial" w:cs="Times New Roman"/>
          <w:sz w:val="24"/>
        </w:rPr>
        <w:t xml:space="preserve"> necessidades das crianças com deficiência</w:t>
      </w:r>
      <w:r w:rsidRPr="00805DF8">
        <w:rPr>
          <w:rFonts w:ascii="Arial" w:eastAsia="Calibri" w:hAnsi="Arial" w:cs="Times New Roman"/>
          <w:sz w:val="24"/>
        </w:rPr>
        <w:t xml:space="preserve"> que utilizam </w:t>
      </w:r>
      <w:r w:rsidR="00C91D40">
        <w:rPr>
          <w:rFonts w:ascii="Arial" w:eastAsia="Calibri" w:hAnsi="Arial" w:cs="Times New Roman"/>
          <w:sz w:val="24"/>
        </w:rPr>
        <w:t xml:space="preserve">o sistema de ensino da </w:t>
      </w:r>
      <w:r w:rsidRPr="00805DF8">
        <w:rPr>
          <w:rFonts w:ascii="Arial" w:eastAsia="Calibri" w:hAnsi="Arial" w:cs="Times New Roman"/>
          <w:sz w:val="24"/>
        </w:rPr>
        <w:t>cidade</w:t>
      </w:r>
      <w:r w:rsidR="00C91D40">
        <w:rPr>
          <w:rFonts w:ascii="Arial" w:eastAsia="Calibri" w:hAnsi="Arial" w:cs="Times New Roman"/>
          <w:sz w:val="24"/>
        </w:rPr>
        <w:t xml:space="preserve"> de Sumaré</w:t>
      </w:r>
      <w:r w:rsidRPr="00805DF8">
        <w:rPr>
          <w:rFonts w:ascii="Arial" w:eastAsia="Calibri" w:hAnsi="Arial" w:cs="Times New Roman"/>
          <w:sz w:val="24"/>
        </w:rPr>
        <w:t>.</w:t>
      </w:r>
    </w:p>
    <w:p w:rsidR="00805DF8" w:rsidP="00805DF8" w14:paraId="48FAE69E" w14:textId="77777777">
      <w:pPr>
        <w:spacing w:after="0" w:line="360" w:lineRule="auto"/>
        <w:jc w:val="both"/>
        <w:rPr>
          <w:rFonts w:ascii="Arial" w:eastAsia="Calibri" w:hAnsi="Arial" w:cs="Times New Roman"/>
          <w:sz w:val="24"/>
        </w:rPr>
      </w:pPr>
    </w:p>
    <w:p w:rsidR="00BA70D4" w:rsidP="00D93BE5" w14:paraId="4111E6CA" w14:textId="434247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5DF8">
        <w:rPr>
          <w:rFonts w:ascii="Arial" w:eastAsia="Calibri" w:hAnsi="Arial" w:cs="Times New Roman"/>
          <w:sz w:val="24"/>
        </w:rPr>
        <w:tab/>
      </w:r>
      <w:r w:rsidRPr="00805DF8">
        <w:rPr>
          <w:rFonts w:ascii="Arial" w:eastAsia="Calibri" w:hAnsi="Arial" w:cs="Times New Roman"/>
          <w:sz w:val="24"/>
        </w:rPr>
        <w:tab/>
      </w:r>
      <w:r w:rsidRPr="00805DF8">
        <w:rPr>
          <w:rFonts w:ascii="Arial" w:eastAsia="Calibri" w:hAnsi="Arial" w:cs="Times New Roman"/>
          <w:sz w:val="24"/>
        </w:rPr>
        <w:tab/>
        <w:t xml:space="preserve"> </w:t>
      </w:r>
      <w:r w:rsidRPr="00D93BE5">
        <w:rPr>
          <w:rFonts w:ascii="Arial" w:eastAsia="Calibri" w:hAnsi="Arial" w:cs="Times New Roman"/>
          <w:sz w:val="24"/>
        </w:rPr>
        <w:t>Co</w:t>
      </w:r>
      <w:r w:rsidR="00D93BE5">
        <w:rPr>
          <w:rFonts w:ascii="Arial" w:eastAsia="Calibri" w:hAnsi="Arial" w:cs="Times New Roman"/>
          <w:sz w:val="24"/>
        </w:rPr>
        <w:t>nsiderando a</w:t>
      </w:r>
      <w:r w:rsidRPr="00D93BE5">
        <w:rPr>
          <w:rFonts w:ascii="Arial" w:eastAsia="Calibri" w:hAnsi="Arial" w:cs="Times New Roman"/>
          <w:sz w:val="24"/>
        </w:rPr>
        <w:t xml:space="preserve"> reunião realizada no dia 4 de março de 2022 com o núcleo de inclusão, diretoria de ensino, representantes das crianças com deficiência e com o Secretário Municipal de Educação Sr. José Aparecido Ribeiro Marin</w:t>
      </w:r>
      <w:r w:rsidR="00C91D40">
        <w:rPr>
          <w:rFonts w:ascii="Arial" w:eastAsia="Calibri" w:hAnsi="Arial" w:cs="Times New Roman"/>
          <w:sz w:val="24"/>
        </w:rPr>
        <w:t>.</w:t>
      </w:r>
    </w:p>
    <w:p w:rsidR="00805DF8" w:rsidP="00805DF8" w14:paraId="3B93C781" w14:textId="2F597EB9">
      <w:pPr>
        <w:spacing w:after="0" w:line="360" w:lineRule="auto"/>
        <w:jc w:val="both"/>
        <w:rPr>
          <w:rFonts w:ascii="Arial" w:eastAsia="Calibri" w:hAnsi="Arial" w:cs="Times New Roman"/>
          <w:sz w:val="24"/>
        </w:rPr>
      </w:pPr>
    </w:p>
    <w:p w:rsidR="00805DF8" w:rsidP="00D93BE5" w14:paraId="175F5767" w14:textId="34363AAD">
      <w:pPr>
        <w:spacing w:after="0" w:line="360" w:lineRule="auto"/>
        <w:ind w:firstLine="2127"/>
        <w:jc w:val="both"/>
        <w:rPr>
          <w:rFonts w:ascii="Arial" w:eastAsia="Calibri" w:hAnsi="Arial" w:cs="Times New Roman"/>
          <w:sz w:val="24"/>
        </w:rPr>
      </w:pPr>
      <w:r w:rsidRPr="00BA70D4">
        <w:rPr>
          <w:rFonts w:ascii="Arial" w:eastAsia="Calibri" w:hAnsi="Arial" w:cs="Times New Roman"/>
          <w:sz w:val="24"/>
        </w:rPr>
        <w:t xml:space="preserve">Requeiro, </w:t>
      </w:r>
      <w:r w:rsidR="00D93BE5">
        <w:rPr>
          <w:rFonts w:ascii="Arial" w:eastAsia="Calibri" w:hAnsi="Arial" w:cs="Times New Roman"/>
          <w:sz w:val="24"/>
        </w:rPr>
        <w:t xml:space="preserve">na forma regimental, após </w:t>
      </w:r>
      <w:r w:rsidRPr="00BA70D4">
        <w:rPr>
          <w:rFonts w:ascii="Arial" w:eastAsia="Calibri" w:hAnsi="Arial" w:cs="Times New Roman"/>
          <w:sz w:val="24"/>
        </w:rPr>
        <w:t xml:space="preserve">ouvido o </w:t>
      </w:r>
      <w:r w:rsidR="00D93BE5">
        <w:rPr>
          <w:rFonts w:ascii="Arial" w:eastAsia="Calibri" w:hAnsi="Arial" w:cs="Times New Roman"/>
          <w:sz w:val="24"/>
        </w:rPr>
        <w:t>P</w:t>
      </w:r>
      <w:r w:rsidRPr="00BA70D4">
        <w:rPr>
          <w:rFonts w:ascii="Arial" w:eastAsia="Calibri" w:hAnsi="Arial" w:cs="Times New Roman"/>
          <w:sz w:val="24"/>
        </w:rPr>
        <w:t>lenário, que seja oficiado</w:t>
      </w:r>
      <w:r w:rsidRPr="00805DF8">
        <w:rPr>
          <w:rFonts w:ascii="Arial" w:eastAsia="Calibri" w:hAnsi="Arial" w:cs="Times New Roman"/>
          <w:sz w:val="24"/>
        </w:rPr>
        <w:t xml:space="preserve"> </w:t>
      </w:r>
      <w:r w:rsidRPr="00805DF8">
        <w:rPr>
          <w:rFonts w:ascii="Arial" w:eastAsia="Calibri" w:hAnsi="Arial" w:cs="Times New Roman"/>
          <w:sz w:val="24"/>
        </w:rPr>
        <w:t>ao E</w:t>
      </w:r>
      <w:r w:rsidRPr="009B2173">
        <w:rPr>
          <w:rFonts w:ascii="Arial" w:eastAsia="Calibri" w:hAnsi="Arial" w:cs="Times New Roman"/>
          <w:sz w:val="24"/>
        </w:rPr>
        <w:t>xmo</w:t>
      </w:r>
      <w:r w:rsidRPr="00805DF8">
        <w:rPr>
          <w:rFonts w:ascii="Arial" w:eastAsia="Calibri" w:hAnsi="Arial" w:cs="Times New Roman"/>
          <w:sz w:val="24"/>
        </w:rPr>
        <w:t xml:space="preserve">. Sr. Prefeito Municipal, Luiz Alfredo Castro Ruzza Dalben, que encaminhe ao </w:t>
      </w:r>
      <w:r>
        <w:rPr>
          <w:rFonts w:ascii="Arial" w:eastAsia="Calibri" w:hAnsi="Arial" w:cs="Times New Roman"/>
          <w:sz w:val="24"/>
        </w:rPr>
        <w:t xml:space="preserve">Secretário da </w:t>
      </w:r>
      <w:r w:rsidR="009B2173">
        <w:rPr>
          <w:rFonts w:ascii="Arial" w:eastAsia="Calibri" w:hAnsi="Arial" w:cs="Times New Roman"/>
          <w:sz w:val="24"/>
        </w:rPr>
        <w:t>Educação Sr.</w:t>
      </w:r>
      <w:r>
        <w:rPr>
          <w:rFonts w:ascii="Arial" w:eastAsia="Calibri" w:hAnsi="Arial" w:cs="Times New Roman"/>
          <w:sz w:val="24"/>
        </w:rPr>
        <w:t xml:space="preserve"> </w:t>
      </w:r>
      <w:r w:rsidR="009B2173">
        <w:rPr>
          <w:rFonts w:ascii="Arial" w:eastAsia="Calibri" w:hAnsi="Arial" w:cs="Times New Roman"/>
          <w:sz w:val="24"/>
        </w:rPr>
        <w:t>José Aparecido Ribeiro Marin</w:t>
      </w:r>
      <w:r>
        <w:rPr>
          <w:rFonts w:ascii="Arial" w:eastAsia="Calibri" w:hAnsi="Arial" w:cs="Times New Roman"/>
          <w:sz w:val="24"/>
        </w:rPr>
        <w:t xml:space="preserve"> </w:t>
      </w:r>
      <w:r w:rsidRPr="00805DF8">
        <w:rPr>
          <w:rFonts w:ascii="Arial" w:eastAsia="Calibri" w:hAnsi="Arial" w:cs="Times New Roman"/>
          <w:sz w:val="24"/>
        </w:rPr>
        <w:t>os seguintes questionamentos:</w:t>
      </w:r>
    </w:p>
    <w:p w:rsidR="00D93BE5" w:rsidRPr="00805DF8" w:rsidP="00D93BE5" w14:paraId="1F75CC07" w14:textId="77777777">
      <w:pPr>
        <w:spacing w:after="0" w:line="360" w:lineRule="auto"/>
        <w:ind w:firstLine="2127"/>
        <w:jc w:val="both"/>
        <w:rPr>
          <w:rFonts w:ascii="Arial" w:eastAsia="Calibri" w:hAnsi="Arial" w:cs="Times New Roman"/>
          <w:sz w:val="24"/>
        </w:rPr>
      </w:pPr>
    </w:p>
    <w:p w:rsidR="00EA51E7" w:rsidP="00EA51E7" w14:paraId="5EAAA363" w14:textId="5F5C9AA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B2173" w:rsidP="00D93BE5" w14:paraId="6260C8B0" w14:textId="3DD801DE">
      <w:pPr>
        <w:pStyle w:val="ListParagraph"/>
        <w:numPr>
          <w:ilvl w:val="0"/>
          <w:numId w:val="8"/>
        </w:numPr>
        <w:spacing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possibilidade de contratação de p</w:t>
      </w:r>
      <w:r w:rsidRPr="006F2AE5">
        <w:rPr>
          <w:rFonts w:ascii="Arial" w:hAnsi="Arial" w:cs="Arial"/>
          <w:sz w:val="24"/>
          <w:szCs w:val="24"/>
        </w:rPr>
        <w:t xml:space="preserve">rofessores </w:t>
      </w:r>
      <w:r>
        <w:rPr>
          <w:rFonts w:ascii="Arial" w:hAnsi="Arial" w:cs="Arial"/>
          <w:sz w:val="24"/>
          <w:szCs w:val="24"/>
        </w:rPr>
        <w:t>e</w:t>
      </w:r>
      <w:r w:rsidRPr="006F2AE5">
        <w:rPr>
          <w:rFonts w:ascii="Arial" w:hAnsi="Arial" w:cs="Arial"/>
          <w:sz w:val="24"/>
          <w:szCs w:val="24"/>
        </w:rPr>
        <w:t>stagiários</w:t>
      </w:r>
      <w:r>
        <w:rPr>
          <w:rFonts w:ascii="Arial" w:hAnsi="Arial" w:cs="Arial"/>
          <w:sz w:val="24"/>
          <w:szCs w:val="24"/>
        </w:rPr>
        <w:t xml:space="preserve">, de acordo com a </w:t>
      </w:r>
      <w:r w:rsidRPr="007F4F64">
        <w:rPr>
          <w:rFonts w:ascii="Arial" w:hAnsi="Arial" w:cs="Arial"/>
          <w:sz w:val="24"/>
          <w:szCs w:val="24"/>
          <w:u w:val="single"/>
        </w:rPr>
        <w:t>lei n° 6.789, de 1° de abril de 2022</w:t>
      </w:r>
      <w:r>
        <w:rPr>
          <w:rFonts w:ascii="Arial" w:hAnsi="Arial" w:cs="Arial"/>
          <w:sz w:val="24"/>
          <w:szCs w:val="24"/>
        </w:rPr>
        <w:t>,</w:t>
      </w:r>
      <w:r w:rsidRPr="006F2AE5">
        <w:rPr>
          <w:rFonts w:ascii="Arial" w:hAnsi="Arial" w:cs="Arial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>ra</w:t>
      </w:r>
      <w:r w:rsidRPr="006F2AE5">
        <w:rPr>
          <w:rFonts w:ascii="Arial" w:hAnsi="Arial" w:cs="Arial"/>
          <w:sz w:val="24"/>
          <w:szCs w:val="24"/>
        </w:rPr>
        <w:t xml:space="preserve"> acompanhar</w:t>
      </w:r>
      <w:r w:rsidR="00C91D40">
        <w:rPr>
          <w:rFonts w:ascii="Arial" w:hAnsi="Arial" w:cs="Arial"/>
          <w:sz w:val="24"/>
          <w:szCs w:val="24"/>
        </w:rPr>
        <w:t xml:space="preserve"> os</w:t>
      </w:r>
      <w:r w:rsidRPr="006F2AE5">
        <w:rPr>
          <w:rFonts w:ascii="Arial" w:hAnsi="Arial" w:cs="Arial"/>
          <w:sz w:val="24"/>
          <w:szCs w:val="24"/>
        </w:rPr>
        <w:t xml:space="preserve"> alunos que precisam de auxílio em sala de aula</w:t>
      </w:r>
      <w:r w:rsidR="00C91D40">
        <w:rPr>
          <w:rFonts w:ascii="Arial" w:hAnsi="Arial" w:cs="Arial"/>
          <w:sz w:val="24"/>
          <w:szCs w:val="24"/>
        </w:rPr>
        <w:t>,</w:t>
      </w:r>
      <w:r w:rsidRPr="006F2AE5">
        <w:rPr>
          <w:rFonts w:ascii="Arial" w:hAnsi="Arial" w:cs="Arial"/>
          <w:sz w:val="24"/>
          <w:szCs w:val="24"/>
        </w:rPr>
        <w:t xml:space="preserve"> sem a necessidade d</w:t>
      </w:r>
      <w:r w:rsidR="00C91D40">
        <w:rPr>
          <w:rFonts w:ascii="Arial" w:hAnsi="Arial" w:cs="Arial"/>
          <w:sz w:val="24"/>
          <w:szCs w:val="24"/>
        </w:rPr>
        <w:t>os</w:t>
      </w:r>
      <w:r w:rsidRPr="006F2AE5">
        <w:rPr>
          <w:rFonts w:ascii="Arial" w:hAnsi="Arial" w:cs="Arial"/>
          <w:sz w:val="24"/>
          <w:szCs w:val="24"/>
        </w:rPr>
        <w:t xml:space="preserve"> pais recorrem à justiça</w:t>
      </w:r>
      <w:r>
        <w:rPr>
          <w:rFonts w:ascii="Arial" w:hAnsi="Arial" w:cs="Arial"/>
          <w:sz w:val="24"/>
          <w:szCs w:val="24"/>
        </w:rPr>
        <w:t>?</w:t>
      </w:r>
    </w:p>
    <w:p w:rsidR="00D93BE5" w:rsidP="00D93BE5" w14:paraId="2C4F8E5E" w14:textId="77777777">
      <w:pPr>
        <w:pStyle w:val="ListParagraph"/>
        <w:spacing w:line="360" w:lineRule="auto"/>
        <w:ind w:left="1134" w:firstLine="1560"/>
        <w:jc w:val="both"/>
        <w:rPr>
          <w:rFonts w:ascii="Arial" w:hAnsi="Arial" w:cs="Arial"/>
          <w:sz w:val="24"/>
          <w:szCs w:val="24"/>
        </w:rPr>
      </w:pPr>
    </w:p>
    <w:p w:rsidR="009B2173" w:rsidP="00D93BE5" w14:paraId="36000525" w14:textId="22CC7FB0">
      <w:pPr>
        <w:pStyle w:val="ListParagraph"/>
        <w:numPr>
          <w:ilvl w:val="0"/>
          <w:numId w:val="8"/>
        </w:numPr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 w:rsidRPr="00D93BE5">
        <w:rPr>
          <w:rFonts w:ascii="Arial" w:hAnsi="Arial" w:cs="Arial"/>
          <w:sz w:val="24"/>
          <w:szCs w:val="24"/>
        </w:rPr>
        <w:t>Foi providenciado a adaptação da estrutura física das salas de aula e das salas de AEE?</w:t>
      </w:r>
    </w:p>
    <w:p w:rsidR="00C91D40" w:rsidRPr="00C91D40" w:rsidP="00C91D40" w14:paraId="5236F4E5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C91D40" w:rsidRPr="00D93BE5" w:rsidP="00C91D40" w14:paraId="1A4B34D8" w14:textId="77777777">
      <w:pPr>
        <w:pStyle w:val="ListParagraph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9B2173" w:rsidP="00D93BE5" w14:paraId="39D223EC" w14:textId="10DA01C0">
      <w:pPr>
        <w:pStyle w:val="ListParagraph"/>
        <w:numPr>
          <w:ilvl w:val="0"/>
          <w:numId w:val="8"/>
        </w:numPr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salas de aulas estão equipadas com equipamentos</w:t>
      </w:r>
      <w:r w:rsidRPr="002132E6">
        <w:rPr>
          <w:rFonts w:ascii="Arial" w:hAnsi="Arial" w:cs="Arial"/>
          <w:sz w:val="24"/>
          <w:szCs w:val="24"/>
        </w:rPr>
        <w:t xml:space="preserve"> </w:t>
      </w:r>
      <w:r w:rsidRPr="006F2AE5">
        <w:rPr>
          <w:rFonts w:ascii="Arial" w:hAnsi="Arial" w:cs="Arial"/>
          <w:sz w:val="24"/>
          <w:szCs w:val="24"/>
        </w:rPr>
        <w:t xml:space="preserve">adaptados para melhor </w:t>
      </w:r>
      <w:r>
        <w:rPr>
          <w:rFonts w:ascii="Arial" w:hAnsi="Arial" w:cs="Arial"/>
          <w:sz w:val="24"/>
          <w:szCs w:val="24"/>
        </w:rPr>
        <w:t xml:space="preserve">aprendizado </w:t>
      </w:r>
      <w:r w:rsidRPr="006F2AE5">
        <w:rPr>
          <w:rFonts w:ascii="Arial" w:hAnsi="Arial" w:cs="Arial"/>
          <w:sz w:val="24"/>
          <w:szCs w:val="24"/>
        </w:rPr>
        <w:t>em sala de aula para os alunos</w:t>
      </w:r>
      <w:r>
        <w:rPr>
          <w:rFonts w:ascii="Arial" w:hAnsi="Arial" w:cs="Arial"/>
          <w:sz w:val="24"/>
          <w:szCs w:val="24"/>
        </w:rPr>
        <w:t>?</w:t>
      </w:r>
    </w:p>
    <w:p w:rsidR="00D93BE5" w:rsidP="00D93BE5" w14:paraId="1681DF98" w14:textId="77777777">
      <w:pPr>
        <w:pStyle w:val="ListParagraph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9B2173" w:rsidP="00D93BE5" w14:paraId="4DB8F983" w14:textId="23675FB3">
      <w:pPr>
        <w:pStyle w:val="ListParagraph"/>
        <w:numPr>
          <w:ilvl w:val="0"/>
          <w:numId w:val="8"/>
        </w:numPr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tomado providências em relação a m</w:t>
      </w:r>
      <w:r w:rsidRPr="006F2AE5">
        <w:rPr>
          <w:rFonts w:ascii="Arial" w:hAnsi="Arial" w:cs="Arial"/>
          <w:sz w:val="24"/>
          <w:szCs w:val="24"/>
        </w:rPr>
        <w:t>udança da sala de atendimento do núcleo de inclusão</w:t>
      </w:r>
      <w:r>
        <w:rPr>
          <w:rFonts w:ascii="Arial" w:hAnsi="Arial" w:cs="Arial"/>
          <w:sz w:val="24"/>
          <w:szCs w:val="24"/>
        </w:rPr>
        <w:t xml:space="preserve"> do piso superior </w:t>
      </w:r>
      <w:r w:rsidRPr="006F2AE5">
        <w:rPr>
          <w:rFonts w:ascii="Arial" w:hAnsi="Arial" w:cs="Arial"/>
          <w:sz w:val="24"/>
          <w:szCs w:val="24"/>
        </w:rPr>
        <w:t xml:space="preserve">para o piso térreo do </w:t>
      </w:r>
      <w:r w:rsidR="00497112">
        <w:rPr>
          <w:rFonts w:ascii="Arial" w:hAnsi="Arial" w:cs="Arial"/>
          <w:sz w:val="24"/>
          <w:szCs w:val="24"/>
        </w:rPr>
        <w:t xml:space="preserve">centro administrativo </w:t>
      </w:r>
      <w:r w:rsidRPr="006F2AE5">
        <w:rPr>
          <w:rFonts w:ascii="Arial" w:hAnsi="Arial" w:cs="Arial"/>
          <w:sz w:val="24"/>
          <w:szCs w:val="24"/>
        </w:rPr>
        <w:t>(</w:t>
      </w:r>
      <w:r w:rsidR="00497112">
        <w:rPr>
          <w:rFonts w:ascii="Arial" w:hAnsi="Arial" w:cs="Arial"/>
          <w:sz w:val="24"/>
          <w:szCs w:val="24"/>
        </w:rPr>
        <w:t>s</w:t>
      </w:r>
      <w:r w:rsidRPr="006F2AE5">
        <w:rPr>
          <w:rFonts w:ascii="Arial" w:hAnsi="Arial" w:cs="Arial"/>
          <w:sz w:val="24"/>
          <w:szCs w:val="24"/>
        </w:rPr>
        <w:t>eminário)</w:t>
      </w:r>
      <w:r w:rsidR="00D342BD">
        <w:rPr>
          <w:rFonts w:ascii="Arial" w:hAnsi="Arial" w:cs="Arial"/>
          <w:sz w:val="24"/>
          <w:szCs w:val="24"/>
        </w:rPr>
        <w:t>,</w:t>
      </w:r>
      <w:r w:rsidRPr="006F2AE5">
        <w:rPr>
          <w:rFonts w:ascii="Arial" w:hAnsi="Arial" w:cs="Arial"/>
          <w:sz w:val="24"/>
          <w:szCs w:val="24"/>
        </w:rPr>
        <w:t xml:space="preserve"> facilitando o acesso dos pais e pessoas cadeirantes</w:t>
      </w:r>
      <w:r>
        <w:rPr>
          <w:rFonts w:ascii="Arial" w:hAnsi="Arial" w:cs="Arial"/>
          <w:sz w:val="24"/>
          <w:szCs w:val="24"/>
        </w:rPr>
        <w:t>?</w:t>
      </w:r>
    </w:p>
    <w:p w:rsidR="00D93BE5" w:rsidRPr="00D93BE5" w:rsidP="00D93BE5" w14:paraId="1C24E415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B2173" w:rsidP="00D93BE5" w14:paraId="4C48FC31" w14:textId="0F0A164C">
      <w:pPr>
        <w:pStyle w:val="ListParagraph"/>
        <w:numPr>
          <w:ilvl w:val="0"/>
          <w:numId w:val="8"/>
        </w:numPr>
        <w:spacing w:after="0"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oferecidos cursos de c</w:t>
      </w:r>
      <w:r w:rsidRPr="006F2AE5">
        <w:rPr>
          <w:rFonts w:ascii="Arial" w:hAnsi="Arial" w:cs="Arial"/>
          <w:sz w:val="24"/>
          <w:szCs w:val="24"/>
        </w:rPr>
        <w:t xml:space="preserve">apacitação para os funcionários das escolas (Orientadores, </w:t>
      </w:r>
      <w:r>
        <w:rPr>
          <w:rFonts w:ascii="Arial" w:hAnsi="Arial" w:cs="Arial"/>
          <w:sz w:val="24"/>
          <w:szCs w:val="24"/>
        </w:rPr>
        <w:t>P</w:t>
      </w:r>
      <w:r w:rsidRPr="006F2AE5">
        <w:rPr>
          <w:rFonts w:ascii="Arial" w:hAnsi="Arial" w:cs="Arial"/>
          <w:sz w:val="24"/>
          <w:szCs w:val="24"/>
        </w:rPr>
        <w:t>edagogos, Secretári</w:t>
      </w:r>
      <w:r>
        <w:rPr>
          <w:rFonts w:ascii="Arial" w:hAnsi="Arial" w:cs="Arial"/>
          <w:sz w:val="24"/>
          <w:szCs w:val="24"/>
        </w:rPr>
        <w:t>os,</w:t>
      </w:r>
      <w:r w:rsidRPr="006F2AE5">
        <w:rPr>
          <w:rFonts w:ascii="Arial" w:hAnsi="Arial" w:cs="Arial"/>
          <w:sz w:val="24"/>
          <w:szCs w:val="24"/>
        </w:rPr>
        <w:t xml:space="preserve"> etc</w:t>
      </w:r>
      <w:r>
        <w:rPr>
          <w:rFonts w:ascii="Arial" w:hAnsi="Arial" w:cs="Arial"/>
          <w:sz w:val="24"/>
          <w:szCs w:val="24"/>
        </w:rPr>
        <w:t>.)?</w:t>
      </w:r>
    </w:p>
    <w:p w:rsidR="00D93BE5" w:rsidP="00D93BE5" w14:paraId="1106164A" w14:textId="77777777">
      <w:pPr>
        <w:pStyle w:val="ListParagraph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9B2173" w:rsidRPr="006F2AE5" w:rsidP="00D93BE5" w14:paraId="26FFC955" w14:textId="77777777">
      <w:pPr>
        <w:pStyle w:val="ListParagraph"/>
        <w:numPr>
          <w:ilvl w:val="0"/>
          <w:numId w:val="8"/>
        </w:numPr>
        <w:spacing w:line="360" w:lineRule="auto"/>
        <w:ind w:left="0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Municipalidade oferece t</w:t>
      </w:r>
      <w:r w:rsidRPr="006F2AE5">
        <w:rPr>
          <w:rFonts w:ascii="Arial" w:hAnsi="Arial" w:cs="Arial"/>
          <w:sz w:val="24"/>
          <w:szCs w:val="24"/>
        </w:rPr>
        <w:t>ransporte intermunicipal para crianças que fazem terapia em outra cidade</w:t>
      </w:r>
      <w:r>
        <w:rPr>
          <w:rFonts w:ascii="Arial" w:hAnsi="Arial" w:cs="Arial"/>
          <w:sz w:val="24"/>
          <w:szCs w:val="24"/>
        </w:rPr>
        <w:t>?</w:t>
      </w:r>
    </w:p>
    <w:p w:rsidR="009B2173" w:rsidP="00EA51E7" w14:paraId="7EA5A95E" w14:textId="54C4656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93BE5" w:rsidP="00EA51E7" w14:paraId="0D73F2C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B2173" w:rsidRPr="009B2173" w:rsidP="009B2173" w14:paraId="57507463" w14:textId="0B7BC939">
      <w:pPr>
        <w:jc w:val="center"/>
        <w:rPr>
          <w:rFonts w:ascii="Arial" w:eastAsia="Calibri" w:hAnsi="Arial" w:cs="Times New Roman"/>
          <w:sz w:val="24"/>
        </w:rPr>
      </w:pPr>
      <w:r w:rsidRPr="009B2173">
        <w:rPr>
          <w:rFonts w:ascii="Arial" w:eastAsia="Calibri" w:hAnsi="Arial" w:cs="Times New Roman"/>
          <w:sz w:val="24"/>
        </w:rPr>
        <w:t xml:space="preserve">Sala das Sessões, </w:t>
      </w:r>
      <w:r w:rsidR="00BA70D4">
        <w:rPr>
          <w:rFonts w:ascii="Arial" w:eastAsia="Calibri" w:hAnsi="Arial" w:cs="Times New Roman"/>
          <w:sz w:val="24"/>
        </w:rPr>
        <w:t>15</w:t>
      </w:r>
      <w:r w:rsidRPr="009B2173">
        <w:rPr>
          <w:rFonts w:ascii="Arial" w:eastAsia="Calibri" w:hAnsi="Arial" w:cs="Times New Roman"/>
          <w:sz w:val="24"/>
        </w:rPr>
        <w:t xml:space="preserve"> de </w:t>
      </w:r>
      <w:r w:rsidR="00BA70D4">
        <w:rPr>
          <w:rFonts w:ascii="Arial" w:eastAsia="Calibri" w:hAnsi="Arial" w:cs="Times New Roman"/>
          <w:sz w:val="24"/>
        </w:rPr>
        <w:t>agosto</w:t>
      </w:r>
      <w:r w:rsidRPr="009B2173">
        <w:rPr>
          <w:rFonts w:ascii="Arial" w:eastAsia="Calibri" w:hAnsi="Arial" w:cs="Times New Roman"/>
          <w:sz w:val="24"/>
        </w:rPr>
        <w:t xml:space="preserve"> de 202</w:t>
      </w:r>
      <w:r w:rsidR="00BA70D4">
        <w:rPr>
          <w:rFonts w:ascii="Arial" w:eastAsia="Calibri" w:hAnsi="Arial" w:cs="Times New Roman"/>
          <w:sz w:val="24"/>
        </w:rPr>
        <w:t>2</w:t>
      </w:r>
      <w:r w:rsidRPr="009B2173">
        <w:rPr>
          <w:rFonts w:ascii="Arial" w:eastAsia="Calibri" w:hAnsi="Arial" w:cs="Times New Roman"/>
          <w:sz w:val="24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478626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9486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RPr="00EA51E7" w:rsidP="00EA51E7" w14:paraId="07A8F1E3" w14:textId="233C62E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96BD2"/>
    <w:multiLevelType w:val="hybridMultilevel"/>
    <w:tmpl w:val="A7E23CF4"/>
    <w:lvl w:ilvl="0">
      <w:start w:val="1"/>
      <w:numFmt w:val="ordinal"/>
      <w:lvlText w:val="%1."/>
      <w:lvlJc w:val="left"/>
      <w:pPr>
        <w:ind w:left="18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FF658F"/>
    <w:multiLevelType w:val="hybridMultilevel"/>
    <w:tmpl w:val="A7B0AE5E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B9"/>
    <w:rsid w:val="00002F3B"/>
    <w:rsid w:val="000142A2"/>
    <w:rsid w:val="00027F1E"/>
    <w:rsid w:val="000640AF"/>
    <w:rsid w:val="000B35C0"/>
    <w:rsid w:val="000D2BDC"/>
    <w:rsid w:val="000D4CBA"/>
    <w:rsid w:val="000E116A"/>
    <w:rsid w:val="00104A45"/>
    <w:rsid w:val="00104AAA"/>
    <w:rsid w:val="00106CD2"/>
    <w:rsid w:val="00126180"/>
    <w:rsid w:val="0015657E"/>
    <w:rsid w:val="00156CF8"/>
    <w:rsid w:val="0018001F"/>
    <w:rsid w:val="001A41B3"/>
    <w:rsid w:val="001C4C75"/>
    <w:rsid w:val="001F73D2"/>
    <w:rsid w:val="002132E6"/>
    <w:rsid w:val="00260F61"/>
    <w:rsid w:val="00290F4C"/>
    <w:rsid w:val="002A6BB1"/>
    <w:rsid w:val="00353C94"/>
    <w:rsid w:val="00377695"/>
    <w:rsid w:val="00386D1E"/>
    <w:rsid w:val="003A1BF7"/>
    <w:rsid w:val="003D0D6A"/>
    <w:rsid w:val="0045493A"/>
    <w:rsid w:val="00460A32"/>
    <w:rsid w:val="00464227"/>
    <w:rsid w:val="00497112"/>
    <w:rsid w:val="004A10C4"/>
    <w:rsid w:val="004A3DCE"/>
    <w:rsid w:val="004B2CC9"/>
    <w:rsid w:val="004C0D77"/>
    <w:rsid w:val="004D57D2"/>
    <w:rsid w:val="004D70D0"/>
    <w:rsid w:val="004E2008"/>
    <w:rsid w:val="005045E5"/>
    <w:rsid w:val="0051286F"/>
    <w:rsid w:val="005144FC"/>
    <w:rsid w:val="00517C49"/>
    <w:rsid w:val="00555908"/>
    <w:rsid w:val="005949E1"/>
    <w:rsid w:val="005A4B95"/>
    <w:rsid w:val="005B01CF"/>
    <w:rsid w:val="005F483A"/>
    <w:rsid w:val="00601B0A"/>
    <w:rsid w:val="00614753"/>
    <w:rsid w:val="00626437"/>
    <w:rsid w:val="00630353"/>
    <w:rsid w:val="00632FA0"/>
    <w:rsid w:val="006661CA"/>
    <w:rsid w:val="006C41A4"/>
    <w:rsid w:val="006C4B14"/>
    <w:rsid w:val="006D1E9A"/>
    <w:rsid w:val="006F2AE5"/>
    <w:rsid w:val="00750C45"/>
    <w:rsid w:val="0078651B"/>
    <w:rsid w:val="007C2374"/>
    <w:rsid w:val="007F4F64"/>
    <w:rsid w:val="0080535F"/>
    <w:rsid w:val="00805DF8"/>
    <w:rsid w:val="00822396"/>
    <w:rsid w:val="0083248F"/>
    <w:rsid w:val="00860048"/>
    <w:rsid w:val="0087758B"/>
    <w:rsid w:val="0088355F"/>
    <w:rsid w:val="008B369D"/>
    <w:rsid w:val="008B3DB5"/>
    <w:rsid w:val="008E4611"/>
    <w:rsid w:val="009137D6"/>
    <w:rsid w:val="009518EE"/>
    <w:rsid w:val="00965BE6"/>
    <w:rsid w:val="00987F09"/>
    <w:rsid w:val="00994BAE"/>
    <w:rsid w:val="009A144F"/>
    <w:rsid w:val="009B0112"/>
    <w:rsid w:val="009B2173"/>
    <w:rsid w:val="009F798C"/>
    <w:rsid w:val="00A06CF2"/>
    <w:rsid w:val="00A11C62"/>
    <w:rsid w:val="00A8766E"/>
    <w:rsid w:val="00AA18C8"/>
    <w:rsid w:val="00AC04FD"/>
    <w:rsid w:val="00AC49BA"/>
    <w:rsid w:val="00AE4641"/>
    <w:rsid w:val="00AE6AEE"/>
    <w:rsid w:val="00B0250D"/>
    <w:rsid w:val="00B21DC8"/>
    <w:rsid w:val="00B36C35"/>
    <w:rsid w:val="00B552F9"/>
    <w:rsid w:val="00B865C9"/>
    <w:rsid w:val="00BA6DEE"/>
    <w:rsid w:val="00BA70D4"/>
    <w:rsid w:val="00BD6335"/>
    <w:rsid w:val="00BE00F2"/>
    <w:rsid w:val="00BE1E9F"/>
    <w:rsid w:val="00BE3A54"/>
    <w:rsid w:val="00C00C1E"/>
    <w:rsid w:val="00C07C76"/>
    <w:rsid w:val="00C15DAF"/>
    <w:rsid w:val="00C36776"/>
    <w:rsid w:val="00C4116B"/>
    <w:rsid w:val="00C6449E"/>
    <w:rsid w:val="00C91D40"/>
    <w:rsid w:val="00C95F6F"/>
    <w:rsid w:val="00CD6B58"/>
    <w:rsid w:val="00CF2439"/>
    <w:rsid w:val="00CF401E"/>
    <w:rsid w:val="00D02804"/>
    <w:rsid w:val="00D2097F"/>
    <w:rsid w:val="00D342BD"/>
    <w:rsid w:val="00D93BE5"/>
    <w:rsid w:val="00D9442F"/>
    <w:rsid w:val="00DD68AC"/>
    <w:rsid w:val="00DD7A78"/>
    <w:rsid w:val="00DE3FFF"/>
    <w:rsid w:val="00DE62E3"/>
    <w:rsid w:val="00DF706C"/>
    <w:rsid w:val="00E47BB9"/>
    <w:rsid w:val="00E525D8"/>
    <w:rsid w:val="00E96A35"/>
    <w:rsid w:val="00EA51E7"/>
    <w:rsid w:val="00EB6CD2"/>
    <w:rsid w:val="00F44534"/>
    <w:rsid w:val="00F53892"/>
    <w:rsid w:val="00F70812"/>
    <w:rsid w:val="00F7292E"/>
    <w:rsid w:val="00F8069F"/>
    <w:rsid w:val="00F86C9D"/>
    <w:rsid w:val="00F94870"/>
    <w:rsid w:val="00F97C84"/>
    <w:rsid w:val="00FE3757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62D8C9-FB90-4BE5-94EA-6024902A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desktop-title-subcontent">
    <w:name w:val="desktop-title-subcontent"/>
    <w:basedOn w:val="DefaultParagraphFont"/>
    <w:rsid w:val="0078651B"/>
  </w:style>
  <w:style w:type="character" w:styleId="Hyperlink">
    <w:name w:val="Hyperlink"/>
    <w:basedOn w:val="DefaultParagraphFont"/>
    <w:uiPriority w:val="99"/>
    <w:semiHidden/>
    <w:unhideWhenUsed/>
    <w:locked/>
    <w:rsid w:val="00260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9B21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C91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0808-83F8-4150-A729-BF4EEF03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2022-08-04T12:03:00Z</cp:lastPrinted>
  <dcterms:created xsi:type="dcterms:W3CDTF">2022-08-15T12:04:00Z</dcterms:created>
  <dcterms:modified xsi:type="dcterms:W3CDTF">2022-08-15T12:29:00Z</dcterms:modified>
</cp:coreProperties>
</file>