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5E270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>Rua Abraão Jorge M</w:t>
      </w:r>
      <w:bookmarkStart w:id="1" w:name="_GoBack"/>
      <w:bookmarkEnd w:id="1"/>
      <w:r w:rsidR="008A386B">
        <w:rPr>
          <w:rFonts w:ascii="Arial" w:hAnsi="Arial" w:cs="Arial"/>
          <w:b/>
          <w:sz w:val="24"/>
          <w:szCs w:val="24"/>
          <w:u w:val="single"/>
        </w:rPr>
        <w:t>aluf</w:t>
      </w:r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334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FB5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5485-8AF8-4D6E-9623-8BB3CBAF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291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2022-08-08T13:50:00Z</dcterms:created>
  <dcterms:modified xsi:type="dcterms:W3CDTF">2022-08-08T13:50:00Z</dcterms:modified>
</cp:coreProperties>
</file>