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B2746" w:rsidP="00653B83" w14:paraId="1F12858E" w14:textId="62B37C3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0A1151" w:rsidR="000A1151">
        <w:rPr>
          <w:rFonts w:ascii="Bookman Old Style" w:hAnsi="Bookman Old Style" w:cs="Arial"/>
          <w:sz w:val="24"/>
          <w:szCs w:val="24"/>
        </w:rPr>
        <w:t>Rua Jandyra Oliveira Ricato, Chácara Monte Alegre.</w:t>
      </w:r>
      <w:bookmarkStart w:id="0" w:name="_GoBack"/>
      <w:bookmarkEnd w:id="0"/>
    </w:p>
    <w:p w:rsidR="00653B83" w:rsidRPr="00F7520D" w:rsidP="00653B83" w14:paraId="55C8C93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51B1CE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0620C">
        <w:rPr>
          <w:rFonts w:ascii="Bookman Old Style" w:hAnsi="Bookman Old Style" w:cs="Arial"/>
          <w:sz w:val="24"/>
          <w:szCs w:val="24"/>
        </w:rPr>
        <w:t>09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D0620C">
        <w:rPr>
          <w:rFonts w:ascii="Bookman Old Style" w:hAnsi="Bookman Old Style" w:cs="Arial"/>
          <w:sz w:val="24"/>
          <w:szCs w:val="24"/>
        </w:rPr>
        <w:t xml:space="preserve">agosto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586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A1151"/>
    <w:rsid w:val="000F0164"/>
    <w:rsid w:val="000F6E08"/>
    <w:rsid w:val="00112286"/>
    <w:rsid w:val="00127864"/>
    <w:rsid w:val="001601A8"/>
    <w:rsid w:val="00197158"/>
    <w:rsid w:val="00262BD0"/>
    <w:rsid w:val="00281FC8"/>
    <w:rsid w:val="002A5820"/>
    <w:rsid w:val="002F6EAB"/>
    <w:rsid w:val="003529E2"/>
    <w:rsid w:val="00367854"/>
    <w:rsid w:val="00371987"/>
    <w:rsid w:val="0037385A"/>
    <w:rsid w:val="003E7CDF"/>
    <w:rsid w:val="003F6AEE"/>
    <w:rsid w:val="00425C33"/>
    <w:rsid w:val="00465255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3B83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8245F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C225E5"/>
    <w:rsid w:val="00C24F70"/>
    <w:rsid w:val="00C623A4"/>
    <w:rsid w:val="00C67EEE"/>
    <w:rsid w:val="00CF55F5"/>
    <w:rsid w:val="00D0620C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dcterms:created xsi:type="dcterms:W3CDTF">2021-06-14T19:34:00Z</dcterms:created>
  <dcterms:modified xsi:type="dcterms:W3CDTF">2022-08-09T13:25:00Z</dcterms:modified>
</cp:coreProperties>
</file>