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10286" w:rsidP="00D10286" w14:paraId="5981C49E" w14:textId="77777777">
      <w:pPr>
        <w:shd w:val="clear" w:color="auto" w:fill="FFFFFF"/>
        <w:spacing w:after="0" w:line="516" w:lineRule="auto"/>
        <w:jc w:val="right"/>
      </w:pPr>
      <w:permStart w:id="0" w:edGrp="everyone"/>
      <w:r>
        <w:rPr>
          <w:rFonts w:ascii="Arial" w:eastAsia="Arial" w:hAnsi="Arial" w:cs="Arial"/>
          <w:b/>
        </w:rPr>
        <w:t>INDICAÇÃO Nº___________</w:t>
      </w:r>
    </w:p>
    <w:p w:rsidR="00D10286" w:rsidP="00D10286" w14:paraId="6260DA1B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D10286" w:rsidP="00D10286" w14:paraId="389C2F8D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D10286" w:rsidP="00D10286" w14:paraId="5AD903B8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D10286" w:rsidP="00D10286" w14:paraId="52709F55" w14:textId="77777777">
      <w:pPr>
        <w:shd w:val="clear" w:color="auto" w:fill="FFFFFF"/>
        <w:spacing w:after="0" w:line="516" w:lineRule="auto"/>
        <w:jc w:val="both"/>
      </w:pPr>
    </w:p>
    <w:p w:rsidR="00D10286" w:rsidP="00D10286" w14:paraId="459D5286" w14:textId="092DFC8C">
      <w:pPr>
        <w:spacing w:after="0" w:line="360" w:lineRule="auto"/>
        <w:ind w:firstLine="708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>
        <w:rPr>
          <w:rFonts w:ascii="Arial" w:hAnsi="Arial" w:cs="Arial"/>
          <w:color w:val="000000"/>
        </w:rPr>
        <w:t xml:space="preserve">realize a </w:t>
      </w:r>
      <w:r>
        <w:rPr>
          <w:rFonts w:ascii="Arial" w:hAnsi="Arial" w:cs="Arial"/>
          <w:b/>
          <w:bCs/>
          <w:color w:val="000000"/>
        </w:rPr>
        <w:t>troca de iluminação pública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e implante lâmpadas LED</w:t>
      </w:r>
      <w:r>
        <w:rPr>
          <w:rFonts w:ascii="Arial" w:hAnsi="Arial" w:cs="Arial"/>
          <w:color w:val="000000"/>
        </w:rPr>
        <w:t xml:space="preserve">, em todo o bairro </w:t>
      </w:r>
      <w:r w:rsidR="004B0E06">
        <w:rPr>
          <w:rFonts w:ascii="Arial" w:hAnsi="Arial" w:cs="Arial"/>
          <w:b/>
          <w:bCs/>
          <w:color w:val="000000"/>
        </w:rPr>
        <w:t xml:space="preserve">Parque </w:t>
      </w:r>
      <w:r w:rsidR="00F254F1">
        <w:rPr>
          <w:rFonts w:ascii="Arial" w:hAnsi="Arial" w:cs="Arial"/>
          <w:b/>
          <w:bCs/>
          <w:color w:val="000000"/>
        </w:rPr>
        <w:t>Sevilha</w:t>
      </w:r>
      <w:r>
        <w:rPr>
          <w:rFonts w:ascii="Arial" w:hAnsi="Arial" w:cs="Arial"/>
          <w:b/>
          <w:bCs/>
          <w:color w:val="000000"/>
        </w:rPr>
        <w:t>,</w:t>
      </w:r>
      <w:r>
        <w:rPr>
          <w:rFonts w:ascii="Arial" w:hAnsi="Arial" w:cs="Arial"/>
          <w:color w:val="000000"/>
        </w:rPr>
        <w:t xml:space="preserve"> região do </w:t>
      </w:r>
      <w:r w:rsidR="00E833B8">
        <w:rPr>
          <w:rFonts w:ascii="Arial" w:hAnsi="Arial" w:cs="Arial"/>
          <w:color w:val="000000"/>
        </w:rPr>
        <w:t>Maria Antônia</w:t>
      </w:r>
      <w:r>
        <w:rPr>
          <w:rFonts w:ascii="Arial" w:hAnsi="Arial" w:cs="Arial"/>
          <w:color w:val="000000"/>
        </w:rPr>
        <w:t>.</w:t>
      </w:r>
    </w:p>
    <w:p w:rsidR="00D10286" w:rsidP="00D10286" w14:paraId="3F73C5EE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</w:rPr>
      </w:pPr>
    </w:p>
    <w:p w:rsidR="00D10286" w:rsidP="00D10286" w14:paraId="577D20D6" w14:textId="2C858F1B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A grande e relevante divulgação do processo de troca na iluminação pública por lâmpadas LED tem provocado importante clamor da população para que seu bairro seja contemplado </w:t>
      </w:r>
      <w:r w:rsidR="00E833B8">
        <w:rPr>
          <w:rFonts w:ascii="Arial" w:hAnsi="Arial" w:cs="Arial"/>
          <w:bCs/>
          <w:noProof/>
        </w:rPr>
        <w:t>com esse</w:t>
      </w:r>
      <w:r>
        <w:rPr>
          <w:rFonts w:ascii="Arial" w:hAnsi="Arial" w:cs="Arial"/>
          <w:bCs/>
          <w:noProof/>
        </w:rPr>
        <w:t xml:space="preserve"> processo de modernização. O bairro em referência necessita do novo padrão de iluminação pública para garantia da segurança da população e da qualidade da mobilidade urbana</w:t>
      </w:r>
      <w:r w:rsidR="00E833B8">
        <w:rPr>
          <w:rFonts w:ascii="Arial" w:hAnsi="Arial" w:cs="Arial"/>
          <w:bCs/>
          <w:noProof/>
        </w:rPr>
        <w:t>, uma vez que transitar pelas ruas, à noite, é um desafio perigoso, dada a baixa luminosidade das lâmpadas.</w:t>
      </w:r>
    </w:p>
    <w:p w:rsidR="00D10286" w:rsidP="00D10286" w14:paraId="7661A8BA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D10286" w:rsidP="00D10286" w14:paraId="1B92D27F" w14:textId="77777777"/>
    <w:p w:rsidR="00D10286" w:rsidP="00D10286" w14:paraId="6AA20D67" w14:textId="038F16E2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E833B8">
        <w:rPr>
          <w:rFonts w:ascii="Arial" w:eastAsia="Arial" w:hAnsi="Arial" w:cs="Arial"/>
        </w:rPr>
        <w:t>08</w:t>
      </w:r>
      <w:r>
        <w:rPr>
          <w:rFonts w:ascii="Arial" w:eastAsia="Arial" w:hAnsi="Arial" w:cs="Arial"/>
        </w:rPr>
        <w:t xml:space="preserve"> de </w:t>
      </w:r>
      <w:r w:rsidR="00E833B8">
        <w:rPr>
          <w:rFonts w:ascii="Arial" w:eastAsia="Arial" w:hAnsi="Arial" w:cs="Arial"/>
        </w:rPr>
        <w:t>agosto</w:t>
      </w:r>
      <w:r>
        <w:rPr>
          <w:rFonts w:ascii="Arial" w:eastAsia="Arial" w:hAnsi="Arial" w:cs="Arial"/>
        </w:rPr>
        <w:t xml:space="preserve"> de 2022.</w:t>
      </w:r>
    </w:p>
    <w:p w:rsidR="00D10286" w:rsidP="00D10286" w14:paraId="65E91C41" w14:textId="77777777">
      <w:pPr>
        <w:shd w:val="clear" w:color="auto" w:fill="FFFFFF"/>
        <w:spacing w:after="0" w:line="396" w:lineRule="auto"/>
        <w:jc w:val="both"/>
      </w:pPr>
    </w:p>
    <w:p w:rsidR="00D10286" w:rsidP="00D10286" w14:paraId="3AEDE2C6" w14:textId="77777777">
      <w:pPr>
        <w:shd w:val="clear" w:color="auto" w:fill="FFFFFF"/>
        <w:spacing w:after="0" w:line="396" w:lineRule="auto"/>
        <w:jc w:val="both"/>
      </w:pPr>
    </w:p>
    <w:p w:rsidR="00D10286" w:rsidP="00D10286" w14:paraId="532194C1" w14:textId="77777777">
      <w:pPr>
        <w:shd w:val="clear" w:color="auto" w:fill="FFFFFF"/>
        <w:spacing w:after="0" w:line="396" w:lineRule="auto"/>
        <w:jc w:val="both"/>
      </w:pPr>
    </w:p>
    <w:p w:rsidR="00D10286" w:rsidP="00D10286" w14:paraId="4A548D40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D10286" w:rsidP="00D10286" w14:paraId="28BBA1A0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D10286" w:rsidP="00D10286" w14:paraId="413434A4" w14:textId="77777777"/>
    <w:p w:rsidR="00D10286" w:rsidP="00D10286" w14:paraId="0AD4564B" w14:textId="77777777"/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131B3"/>
    <w:rsid w:val="00337C98"/>
    <w:rsid w:val="00406753"/>
    <w:rsid w:val="00460A32"/>
    <w:rsid w:val="0047204E"/>
    <w:rsid w:val="004A2230"/>
    <w:rsid w:val="004B0E06"/>
    <w:rsid w:val="004B2CC9"/>
    <w:rsid w:val="0051286F"/>
    <w:rsid w:val="00555314"/>
    <w:rsid w:val="005A5A9A"/>
    <w:rsid w:val="005F22BF"/>
    <w:rsid w:val="00601B0A"/>
    <w:rsid w:val="00626437"/>
    <w:rsid w:val="00632FA0"/>
    <w:rsid w:val="006C41A4"/>
    <w:rsid w:val="006D1E9A"/>
    <w:rsid w:val="007568E0"/>
    <w:rsid w:val="007A423E"/>
    <w:rsid w:val="007C542C"/>
    <w:rsid w:val="007D5FDC"/>
    <w:rsid w:val="00822396"/>
    <w:rsid w:val="00823F00"/>
    <w:rsid w:val="00836850"/>
    <w:rsid w:val="00A06CF2"/>
    <w:rsid w:val="00A43D9E"/>
    <w:rsid w:val="00AB4183"/>
    <w:rsid w:val="00AB5E67"/>
    <w:rsid w:val="00AE6AEE"/>
    <w:rsid w:val="00B411CF"/>
    <w:rsid w:val="00B55648"/>
    <w:rsid w:val="00B83306"/>
    <w:rsid w:val="00BA42F2"/>
    <w:rsid w:val="00BE5312"/>
    <w:rsid w:val="00C00C1E"/>
    <w:rsid w:val="00C32C6C"/>
    <w:rsid w:val="00C36776"/>
    <w:rsid w:val="00C54947"/>
    <w:rsid w:val="00C80EDE"/>
    <w:rsid w:val="00CB467D"/>
    <w:rsid w:val="00CD6B58"/>
    <w:rsid w:val="00CF401E"/>
    <w:rsid w:val="00D10286"/>
    <w:rsid w:val="00D260F7"/>
    <w:rsid w:val="00D64B84"/>
    <w:rsid w:val="00E2355A"/>
    <w:rsid w:val="00E833B8"/>
    <w:rsid w:val="00F254F1"/>
    <w:rsid w:val="00F504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286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785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17</cp:revision>
  <cp:lastPrinted>2021-02-25T18:05:00Z</cp:lastPrinted>
  <dcterms:created xsi:type="dcterms:W3CDTF">2022-03-15T13:22:00Z</dcterms:created>
  <dcterms:modified xsi:type="dcterms:W3CDTF">2022-08-08T14:25:00Z</dcterms:modified>
</cp:coreProperties>
</file>