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06CDC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77C73">
        <w:rPr>
          <w:rFonts w:ascii="Arial" w:hAnsi="Arial" w:cs="Arial"/>
          <w:sz w:val="24"/>
          <w:szCs w:val="24"/>
        </w:rPr>
        <w:t>Benedito Ferreira Quental</w:t>
      </w:r>
      <w:r w:rsidR="008A6B50">
        <w:rPr>
          <w:rFonts w:ascii="Arial" w:hAnsi="Arial" w:cs="Arial"/>
          <w:sz w:val="24"/>
          <w:szCs w:val="24"/>
        </w:rPr>
        <w:t xml:space="preserve">, bairro </w:t>
      </w:r>
      <w:r w:rsidR="00777C73">
        <w:rPr>
          <w:rFonts w:ascii="Arial" w:hAnsi="Arial" w:cs="Arial"/>
          <w:sz w:val="24"/>
          <w:szCs w:val="24"/>
        </w:rPr>
        <w:t>Novo Paraná</w:t>
      </w:r>
      <w:r w:rsidR="008A6B5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73FFD" w:rsidP="00773FFD" w14:paraId="2367102B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9510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4C4A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27408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3FFD"/>
    <w:rsid w:val="00774CC0"/>
    <w:rsid w:val="00775447"/>
    <w:rsid w:val="0077704C"/>
    <w:rsid w:val="00777C73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0B77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9235D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7385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408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9C8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2022-08-08T15:06:00Z</dcterms:created>
  <dcterms:modified xsi:type="dcterms:W3CDTF">2022-08-08T15:06:00Z</dcterms:modified>
</cp:coreProperties>
</file>