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344B3" w:rsidRPr="00D344B3" w:rsidP="00D344B3" w14:paraId="2E4583C9" w14:textId="266A83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23F8" w:rsidR="00BB23F8">
        <w:rPr>
          <w:rFonts w:ascii="Arial" w:hAnsi="Arial" w:cs="Arial"/>
          <w:b/>
          <w:sz w:val="22"/>
          <w:szCs w:val="22"/>
        </w:rPr>
        <w:t>Praça Urânia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D344B3">
        <w:rPr>
          <w:rFonts w:ascii="Arial" w:hAnsi="Arial" w:cs="Arial"/>
          <w:b/>
          <w:sz w:val="22"/>
          <w:szCs w:val="22"/>
        </w:rPr>
        <w:t>Chácaras Cru</w:t>
      </w:r>
      <w:bookmarkStart w:id="1" w:name="_GoBack"/>
      <w:bookmarkEnd w:id="1"/>
      <w:r w:rsidRPr="00D344B3">
        <w:rPr>
          <w:rFonts w:ascii="Arial" w:hAnsi="Arial" w:cs="Arial"/>
          <w:b/>
          <w:sz w:val="22"/>
          <w:szCs w:val="22"/>
        </w:rPr>
        <w:t>zeiro Do Sul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E20DFB" w:rsidP="00E20DFB" w14:paraId="1DD7FA42" w14:textId="77777777">
      <w:pPr>
        <w:pStyle w:val="Standard"/>
        <w:jc w:val="right"/>
        <w:rPr>
          <w:rFonts w:ascii="Arial" w:hAnsi="Arial" w:cs="Arial"/>
        </w:rPr>
      </w:pPr>
    </w:p>
    <w:p w:rsidR="00E20DFB" w:rsidP="00E20DFB" w14:paraId="01A86E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09538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267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868EF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779FE"/>
    <w:rsid w:val="00A96FCC"/>
    <w:rsid w:val="00B0215A"/>
    <w:rsid w:val="00B12504"/>
    <w:rsid w:val="00B6053D"/>
    <w:rsid w:val="00B97178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0DFB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961F-A9C2-4A1C-AE71-66419A1E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2021-09-27T17:07:00Z</dcterms:created>
  <dcterms:modified xsi:type="dcterms:W3CDTF">2022-08-08T11:49:00Z</dcterms:modified>
</cp:coreProperties>
</file>