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5DF588EB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Pr="000461DC" w:rsidR="00BF2A51">
        <w:rPr>
          <w:rFonts w:ascii="Times New Roman" w:hAnsi="Times New Roman" w:cs="Times New Roman"/>
          <w:sz w:val="28"/>
          <w:szCs w:val="28"/>
        </w:rPr>
        <w:t>Avenida São Judas Tadeu, 100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7468EA">
        <w:rPr>
          <w:rFonts w:ascii="Times New Roman" w:hAnsi="Times New Roman" w:cs="Times New Roman"/>
          <w:sz w:val="28"/>
          <w:szCs w:val="28"/>
        </w:rPr>
        <w:t>São Judas Tadeu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1C52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27BA3"/>
    <w:rsid w:val="004548C1"/>
    <w:rsid w:val="00460A32"/>
    <w:rsid w:val="004844DB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0010"/>
    <w:rsid w:val="00562391"/>
    <w:rsid w:val="00583549"/>
    <w:rsid w:val="005A3BFD"/>
    <w:rsid w:val="005A558F"/>
    <w:rsid w:val="005B59B4"/>
    <w:rsid w:val="005D4F9E"/>
    <w:rsid w:val="005E1412"/>
    <w:rsid w:val="006023AC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822396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82800"/>
    <w:rsid w:val="00A94F8B"/>
    <w:rsid w:val="00AA1443"/>
    <w:rsid w:val="00AC7F72"/>
    <w:rsid w:val="00AD5748"/>
    <w:rsid w:val="00AD5A2E"/>
    <w:rsid w:val="00B10CE5"/>
    <w:rsid w:val="00B24D57"/>
    <w:rsid w:val="00B671C0"/>
    <w:rsid w:val="00B67C6B"/>
    <w:rsid w:val="00B701D9"/>
    <w:rsid w:val="00B80F82"/>
    <w:rsid w:val="00B86B38"/>
    <w:rsid w:val="00B968E6"/>
    <w:rsid w:val="00BA309D"/>
    <w:rsid w:val="00BB3923"/>
    <w:rsid w:val="00BE0C6E"/>
    <w:rsid w:val="00BF2A51"/>
    <w:rsid w:val="00BF507E"/>
    <w:rsid w:val="00BF5B5E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0AD8"/>
    <w:rsid w:val="00E641E7"/>
    <w:rsid w:val="00EA13CE"/>
    <w:rsid w:val="00ED4FCA"/>
    <w:rsid w:val="00EE4FBF"/>
    <w:rsid w:val="00F07C5F"/>
    <w:rsid w:val="00F22AEB"/>
    <w:rsid w:val="00F41154"/>
    <w:rsid w:val="00F91293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144E4-6922-431D-9E64-57D90957F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2022-08-02T12:21:00Z</dcterms:created>
  <dcterms:modified xsi:type="dcterms:W3CDTF">2022-08-02T12:21:00Z</dcterms:modified>
</cp:coreProperties>
</file>