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6C4" w:rsidRPr="009171DE" w:rsidP="007666C4" w14:paraId="5B49160B" w14:textId="77777777">
      <w:pPr>
        <w:pStyle w:val="NoSpacing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7666C4" w:rsidRPr="00D96649" w:rsidP="007666C4" w14:paraId="1DDF9703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7666C4" w:rsidP="007666C4" w14:paraId="25B120F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9145B9">
        <w:rPr>
          <w:rFonts w:asciiTheme="minorHAnsi" w:hAnsiTheme="minorHAnsi" w:cstheme="minorHAnsi"/>
          <w:sz w:val="24"/>
          <w:szCs w:val="24"/>
        </w:rPr>
        <w:t>ao</w:t>
      </w:r>
      <w:r w:rsidRPr="00CD6C94">
        <w:rPr>
          <w:rFonts w:asciiTheme="minorHAnsi" w:hAnsiTheme="minorHAnsi" w:cstheme="minorHAnsi"/>
          <w:b/>
          <w:bCs/>
          <w:sz w:val="24"/>
          <w:szCs w:val="24"/>
        </w:rPr>
        <w:t xml:space="preserve"> DEPUTADO ESTADUAL DIRCEU DALBEN</w:t>
      </w:r>
      <w:r>
        <w:rPr>
          <w:rFonts w:asciiTheme="minorHAnsi" w:hAnsiTheme="minorHAnsi" w:cstheme="minorHAnsi"/>
          <w:sz w:val="24"/>
          <w:szCs w:val="24"/>
        </w:rPr>
        <w:t>, por toda dedicação e empenho evidente durante o atual mandato do parlamentar que destina recursos por meio de Emendas, Créditos Adicionais, entre outras benfeitorias que ajudam a municipalidade garantir a qualidade da infraestrutura e serviços públicos em Sumaré–SP.</w:t>
      </w:r>
    </w:p>
    <w:p w:rsidR="007666C4" w:rsidRPr="00651175" w:rsidP="007666C4" w14:paraId="174A532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Desde que assumiu o mandato há um ano e oito meses o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não deixou de olhar por Sumaré–SP. Em 2019 foram inúmeros investimentos destinados para a nossa cidade, entre outros Municípios da região. Somente em 2020 os recursos já somam mais de R$ 30 milhões de reais. </w:t>
      </w:r>
    </w:p>
    <w:p w:rsidR="007666C4" w:rsidP="007666C4" w14:paraId="196524E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destinação de verbas do Estado para os Municípios é fundamental para contribuir com a gestão do Prefeito, sendo papel dos parlamentares fiscalizar a administração estadual com seriedade e responsabilidade para garantir que os recursos cheguem até as cidades. Nesse sentido, o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mantém uma atuação firme e notável ao encaminhar emendas, créditos e equipamentos para benefício da população sumareense. </w:t>
      </w:r>
    </w:p>
    <w:p w:rsidR="007666C4" w:rsidP="007666C4" w14:paraId="5845D064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Programa de Recape Contínuo da Prefeitura de Sumaré, por exemplo. São milhares de quilômetros de ruas e avenidas recuperadas para garantir infraestrutura e acessibilidade de qualidade em todo Município. Este trabalho contém recursos do Estado que só foi possível devido a representatividade que conquistamos na Assembleia Legislativa de São Paulo, por meio da atuação do deputado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666C4" w:rsidP="007666C4" w14:paraId="09586CB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outro lado, têm outros anúncios importantes para Sumaré–SP como a duplicação da estrada do barreiro que liga Hortolândia-Sumaré-Paulínia, propostas e medidas para enfrentamento a pandemia do COVID-19, destinação de respiradores adquiridos pelo Estado para Sumaré, investimentos na Pestalozzi e Apae, etc.</w:t>
      </w:r>
    </w:p>
    <w:p w:rsidR="007666C4" w:rsidP="007666C4" w14:paraId="204E660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ao exposto, far-se-á necessário admitir toda dedicação e empenho do deputado Dirceu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, pois, como se vê, possui uma atuação impar que é fundamental para contribuir com a gestão do Exmo. Prefeito Municipal Luiz Castro Alfredo </w:t>
      </w:r>
      <w:r>
        <w:rPr>
          <w:rFonts w:asciiTheme="minorHAnsi" w:hAnsiTheme="minorHAnsi" w:cstheme="minorHAnsi"/>
          <w:sz w:val="24"/>
          <w:szCs w:val="24"/>
        </w:rPr>
        <w:t>Ruzza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666C4" w:rsidP="007666C4" w14:paraId="7AAD801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>por toda dedicação e empenho evidente durante o atual mandato do parlamentar que destina recursos por meio de Emendas, Créditos Adicionais, entre outras benfeitorias que ajudam a municipalidade garantir a qualidade da infraestrutura e serviços públicos em Sumaré–SP</w:t>
      </w:r>
      <w:r w:rsidRPr="00B75585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CD6C94">
        <w:rPr>
          <w:rFonts w:asciiTheme="minorHAnsi" w:hAnsiTheme="minorHAnsi" w:cstheme="minorHAnsi"/>
          <w:b/>
          <w:bCs/>
          <w:sz w:val="24"/>
          <w:szCs w:val="24"/>
        </w:rPr>
        <w:t>ao DEPUTADO ESTADUAL DIRCEU DALBEN</w:t>
      </w:r>
      <w:r w:rsidRPr="00B7558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7666C4" w:rsidP="007666C4" w14:paraId="6D191414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66C4" w:rsidRPr="00B75585" w:rsidP="007666C4" w14:paraId="762435FA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66C4" w:rsidRPr="007666C4" w:rsidP="007666C4" w14:paraId="6637BB9E" w14:textId="77777777">
      <w:pPr>
        <w:jc w:val="center"/>
        <w:rPr>
          <w:rFonts w:asciiTheme="minorHAnsi" w:hAnsiTheme="minorHAnsi" w:cstheme="minorHAnsi"/>
        </w:rPr>
      </w:pPr>
      <w:r w:rsidRPr="007666C4">
        <w:rPr>
          <w:rFonts w:asciiTheme="minorHAnsi" w:hAnsiTheme="minorHAnsi" w:cstheme="minorHAnsi"/>
        </w:rPr>
        <w:t>Sala das Sessões, 14 de dezembro de 2020.</w:t>
      </w:r>
    </w:p>
    <w:p w:rsidR="007666C4" w:rsidP="007666C4" w14:paraId="032589B9" w14:textId="77777777">
      <w:pPr>
        <w:jc w:val="center"/>
        <w:rPr>
          <w:rFonts w:asciiTheme="minorHAnsi" w:hAnsiTheme="minorHAnsi" w:cstheme="minorHAnsi"/>
        </w:rPr>
      </w:pPr>
    </w:p>
    <w:p w:rsidR="007666C4" w:rsidP="007666C4" w14:paraId="52213235" w14:textId="77777777">
      <w:pPr>
        <w:jc w:val="center"/>
        <w:rPr>
          <w:rFonts w:asciiTheme="minorHAnsi" w:hAnsiTheme="minorHAnsi" w:cstheme="minorHAnsi"/>
        </w:rPr>
      </w:pPr>
    </w:p>
    <w:p w:rsidR="007666C4" w:rsidRPr="007107DF" w:rsidP="007666C4" w14:paraId="5E8FF757" w14:textId="77777777">
      <w:pPr>
        <w:jc w:val="center"/>
        <w:rPr>
          <w:rFonts w:asciiTheme="minorHAnsi" w:hAnsiTheme="minorHAnsi" w:cstheme="minorHAnsi"/>
        </w:rPr>
      </w:pPr>
    </w:p>
    <w:p w:rsidR="007666C4" w:rsidRPr="00A454BF" w:rsidP="007666C4" w14:paraId="5410BE8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7666C4" w:rsidRPr="00F97260" w:rsidP="007666C4" w14:paraId="216995BD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7666C4" w:rsidRPr="00C90283" w:rsidP="007666C4" w14:paraId="6AA22795" w14:textId="77777777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p w:rsidR="007666C4" w:rsidRPr="00B75585" w:rsidP="007666C4" w14:paraId="69D57A9C" w14:textId="77777777">
      <w:pPr>
        <w:ind w:left="2832" w:firstLine="708"/>
        <w:rPr>
          <w:b/>
          <w:sz w:val="25"/>
          <w:szCs w:val="25"/>
        </w:rPr>
      </w:pPr>
    </w:p>
    <w:p w:rsidR="00211ADD" w:rsidRPr="007666C4" w:rsidP="007666C4" w14:paraId="009CB652" w14:textId="5F3A512D"/>
    <w:sectPr w:rsidSect="00DF17B6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11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666C4"/>
    <w:rsid w:val="0077015F"/>
    <w:rsid w:val="007715E2"/>
    <w:rsid w:val="00786751"/>
    <w:rsid w:val="007A21E9"/>
    <w:rsid w:val="007A4F3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0A7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3A08"/>
    <w:rsid w:val="00914466"/>
    <w:rsid w:val="009145B9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75585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41B5"/>
    <w:rsid w:val="00CA6F3F"/>
    <w:rsid w:val="00CB1792"/>
    <w:rsid w:val="00CB1A53"/>
    <w:rsid w:val="00CC0505"/>
    <w:rsid w:val="00CC6A16"/>
    <w:rsid w:val="00CD432D"/>
    <w:rsid w:val="00CD6C94"/>
    <w:rsid w:val="00CD7DA7"/>
    <w:rsid w:val="00D0096F"/>
    <w:rsid w:val="00D0387E"/>
    <w:rsid w:val="00D1497A"/>
    <w:rsid w:val="00D204A5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6917"/>
    <w:rsid w:val="00D87056"/>
    <w:rsid w:val="00D90BE7"/>
    <w:rsid w:val="00D95DC1"/>
    <w:rsid w:val="00D96649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2020-12-14T17:32:00Z</dcterms:created>
  <dcterms:modified xsi:type="dcterms:W3CDTF">2020-12-14T17:39:00Z</dcterms:modified>
</cp:coreProperties>
</file>