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4B0CE2" w:rsidP="006962E3" w14:paraId="3E0A8297" w14:textId="785932C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D68D2">
        <w:rPr>
          <w:rFonts w:ascii="Arial" w:eastAsia="MS Mincho" w:hAnsi="Arial" w:cs="Arial"/>
          <w:b/>
          <w:bCs/>
          <w:sz w:val="28"/>
          <w:szCs w:val="28"/>
        </w:rPr>
        <w:t>construção de um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a canaleta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>r</w:t>
      </w:r>
      <w:r w:rsidRPr="004B0CE2">
        <w:rPr>
          <w:rFonts w:ascii="Arial" w:eastAsia="MS Mincho" w:hAnsi="Arial" w:cs="Arial"/>
          <w:b/>
          <w:bCs/>
          <w:sz w:val="28"/>
          <w:szCs w:val="28"/>
        </w:rPr>
        <w:t>ua Acre, nº 70 – Jd. Nova Veneza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75FB75F">
      <w:pPr>
        <w:pStyle w:val="BodyText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6FDD95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B0CE2">
        <w:rPr>
          <w:rFonts w:ascii="Arial" w:hAnsi="Arial" w:cs="Arial"/>
          <w:sz w:val="28"/>
          <w:szCs w:val="28"/>
        </w:rPr>
        <w:t>2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4B0CE2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4B0CE2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60A32"/>
    <w:rsid w:val="00481BDF"/>
    <w:rsid w:val="004B0CE2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4745F"/>
    <w:rsid w:val="00C51EC4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573FD-159E-4B37-A83B-4D9E15449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2022-07-28T14:30:00Z</dcterms:created>
  <dcterms:modified xsi:type="dcterms:W3CDTF">2022-07-28T14:30:00Z</dcterms:modified>
</cp:coreProperties>
</file>