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hanging="1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mbria" w:eastAsia="Cambria" w:hAnsi="Cambria" w:cs="Cambria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PROJETO DE LEI N°___________ DE 19 DE JULHO DE 2022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4320" w:right="0" w:firstLine="0"/>
        <w:jc w:val="both"/>
        <w:rPr>
          <w:rFonts w:ascii="Cambria" w:eastAsia="Cambria" w:hAnsi="Cambria" w:cs="Cambria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after="0" w:line="240" w:lineRule="auto"/>
        <w:ind w:left="4320" w:firstLine="0"/>
        <w:jc w:val="both"/>
        <w:rPr>
          <w:rFonts w:ascii="Cambria" w:eastAsia="Cambria" w:hAnsi="Cambria" w:cs="Cambria"/>
          <w:b/>
          <w:sz w:val="24"/>
          <w:szCs w:val="24"/>
        </w:rPr>
      </w:pPr>
      <w:r w:rsidRPr="00000000">
        <w:rPr>
          <w:rFonts w:ascii="Cambria" w:eastAsia="Cambria" w:hAnsi="Cambria" w:cs="Cambria"/>
          <w:b/>
          <w:sz w:val="24"/>
          <w:szCs w:val="24"/>
          <w:rtl w:val="0"/>
        </w:rPr>
        <w:t xml:space="preserve">Dispõe sobre a criação do Programa “Escola Aberta para a Comunidade” e dá outras providências. </w:t>
      </w:r>
    </w:p>
    <w:p w:rsidR="00000000" w:rsidRPr="00000000" w:rsidP="00000000" w14:paraId="0000000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4320" w:right="0" w:firstLine="0"/>
        <w:jc w:val="both"/>
        <w:rPr>
          <w:rFonts w:ascii="Cambria" w:eastAsia="Cambria" w:hAnsi="Cambria" w:cs="Cambria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4320" w:right="0" w:firstLine="0"/>
        <w:jc w:val="both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mbria" w:eastAsia="Cambria" w:hAnsi="Cambria" w:cs="Cambria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Autor:</w:t>
      </w:r>
      <w:r w:rsidRPr="00000000"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Andre da Farmácia</w:t>
      </w:r>
    </w:p>
    <w:p w:rsidR="00000000" w:rsidRPr="00000000" w:rsidP="00000000" w14:paraId="00000006">
      <w:pPr>
        <w:spacing w:after="0" w:line="240" w:lineRule="auto"/>
        <w:ind w:left="4320" w:firstLine="0"/>
        <w:rPr>
          <w:rFonts w:ascii="Cambria" w:eastAsia="Cambria" w:hAnsi="Cambria" w:cs="Cambria"/>
          <w:b/>
          <w:sz w:val="24"/>
          <w:szCs w:val="24"/>
        </w:rPr>
      </w:pPr>
    </w:p>
    <w:p w:rsidR="00000000" w:rsidRPr="00000000" w:rsidP="00000000" w14:paraId="0000000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76" w:lineRule="auto"/>
        <w:ind w:left="0" w:right="0" w:firstLine="567"/>
        <w:jc w:val="both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No uso das atribuições conferidas pelo Regimento Interno desta Casa de Leis, submeto à apreciação do Plenário o seguinte Projeto. </w:t>
      </w:r>
    </w:p>
    <w:p w:rsidR="00000000" w:rsidRPr="00000000" w:rsidP="00000000" w14:paraId="00000008">
      <w:pPr>
        <w:spacing w:line="360" w:lineRule="auto"/>
        <w:jc w:val="center"/>
        <w:rPr>
          <w:rFonts w:ascii="Cambria" w:eastAsia="Cambria" w:hAnsi="Cambria" w:cs="Cambria"/>
          <w:color w:val="000000"/>
        </w:rPr>
      </w:pPr>
    </w:p>
    <w:p w:rsidR="00000000" w:rsidRPr="00000000" w:rsidP="00000000" w14:paraId="00000009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b/>
          <w:sz w:val="24"/>
          <w:szCs w:val="24"/>
          <w:rtl w:val="0"/>
        </w:rPr>
        <w:t>Art. 1º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 xml:space="preserve"> Esta Lei dispõe sobre a criação do Programa “Escola Aberta para a Comunidade" âmbito do município de Sumaré, </w:t>
      </w:r>
    </w:p>
    <w:p w:rsidR="00000000" w:rsidRPr="00000000" w:rsidP="00000000" w14:paraId="0000000A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b/>
          <w:sz w:val="24"/>
          <w:szCs w:val="24"/>
          <w:rtl w:val="0"/>
        </w:rPr>
        <w:t>Parágrafo Único.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 xml:space="preserve"> O Programa será desenvolvido durante os finais de semana e feriados nas escolas públicas municipais.</w:t>
      </w:r>
    </w:p>
    <w:p w:rsidR="00000000" w:rsidRPr="00000000" w:rsidP="00000000" w14:paraId="0000000B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b/>
          <w:sz w:val="24"/>
          <w:szCs w:val="24"/>
          <w:highlight w:val="white"/>
          <w:rtl w:val="0"/>
        </w:rPr>
        <w:t>Art. 2º</w:t>
      </w:r>
      <w:r w:rsidRPr="00000000">
        <w:rPr>
          <w:rFonts w:ascii="Cambria" w:eastAsia="Cambria" w:hAnsi="Cambria" w:cs="Cambria"/>
          <w:sz w:val="24"/>
          <w:szCs w:val="24"/>
          <w:highlight w:val="white"/>
          <w:rtl w:val="0"/>
        </w:rPr>
        <w:t xml:space="preserve"> O Programa 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>“Escola Aberta para a Comunidade"</w:t>
      </w:r>
      <w:r w:rsidRPr="00000000">
        <w:rPr>
          <w:rFonts w:ascii="Cambria" w:eastAsia="Cambria" w:hAnsi="Cambria" w:cs="Cambria"/>
          <w:sz w:val="24"/>
          <w:szCs w:val="24"/>
          <w:highlight w:val="white"/>
          <w:rtl w:val="0"/>
        </w:rPr>
        <w:t xml:space="preserve"> será regido pelos seguintes princípios, 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>diretrizes e objetivos:</w:t>
      </w:r>
    </w:p>
    <w:p w:rsidR="00000000" w:rsidRPr="00000000" w:rsidP="00000000" w14:paraId="0000000C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b/>
          <w:sz w:val="24"/>
          <w:szCs w:val="24"/>
          <w:rtl w:val="0"/>
        </w:rPr>
        <w:t>I -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 xml:space="preserve"> desenvolver ações de cidadania dirigidas a crianças e adolescentes;</w:t>
      </w:r>
    </w:p>
    <w:p w:rsidR="00000000" w:rsidRPr="00000000" w:rsidP="00000000" w14:paraId="0000000D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b/>
          <w:sz w:val="24"/>
          <w:szCs w:val="24"/>
          <w:rtl w:val="0"/>
        </w:rPr>
        <w:t>II -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 xml:space="preserve"> aumentar o vínculo já estabelecido entre a comunidade e as escolas;</w:t>
      </w:r>
    </w:p>
    <w:p w:rsidR="00000000" w:rsidRPr="00000000" w:rsidP="00000000" w14:paraId="0000000E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b/>
          <w:sz w:val="24"/>
          <w:szCs w:val="24"/>
          <w:rtl w:val="0"/>
        </w:rPr>
        <w:t>III -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 xml:space="preserve"> desenvolver programas de caráter cultural, esportivo, educacional e de lazer;</w:t>
      </w:r>
    </w:p>
    <w:p w:rsidR="00000000" w:rsidRPr="00000000" w:rsidP="00000000" w14:paraId="0000000F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b/>
          <w:sz w:val="24"/>
          <w:szCs w:val="24"/>
          <w:rtl w:val="0"/>
        </w:rPr>
        <w:t>IV -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 xml:space="preserve"> desenvolver habilidades nos estudantes, tais como:</w:t>
      </w:r>
    </w:p>
    <w:p w:rsidR="00000000" w:rsidRPr="00000000" w:rsidP="00000000" w14:paraId="00000010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sz w:val="24"/>
          <w:szCs w:val="24"/>
          <w:rtl w:val="0"/>
        </w:rPr>
        <w:t>a) oratória e argumentação;</w:t>
      </w:r>
    </w:p>
    <w:p w:rsidR="00000000" w:rsidRPr="00000000" w:rsidP="00000000" w14:paraId="00000011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sz w:val="24"/>
          <w:szCs w:val="24"/>
          <w:rtl w:val="0"/>
        </w:rPr>
        <w:t>b) inteligência emocional e autoconhecimento;</w:t>
      </w:r>
    </w:p>
    <w:p w:rsidR="00000000" w:rsidRPr="00000000" w:rsidP="00000000" w14:paraId="00000012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sz w:val="24"/>
          <w:szCs w:val="24"/>
          <w:rtl w:val="0"/>
        </w:rPr>
        <w:t>c) criatividade;</w:t>
      </w:r>
    </w:p>
    <w:p w:rsidR="00000000" w:rsidRPr="00000000" w:rsidP="00000000" w14:paraId="00000013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sz w:val="24"/>
          <w:szCs w:val="24"/>
          <w:rtl w:val="0"/>
        </w:rPr>
        <w:t>d) educação financeira;</w:t>
      </w:r>
    </w:p>
    <w:p w:rsidR="00000000" w:rsidRPr="00000000" w:rsidP="00000000" w14:paraId="00000014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sz w:val="24"/>
          <w:szCs w:val="24"/>
          <w:rtl w:val="0"/>
        </w:rPr>
        <w:t>e) clubes de leitura;</w:t>
      </w:r>
    </w:p>
    <w:p w:rsidR="00000000" w:rsidRPr="00000000" w:rsidP="00000000" w14:paraId="00000015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sz w:val="24"/>
          <w:szCs w:val="24"/>
          <w:rtl w:val="0"/>
        </w:rPr>
        <w:t>f) direitos fundamentais e funcionamento do ordenamento jurídico brasileiro.</w:t>
      </w:r>
    </w:p>
    <w:p w:rsidR="00000000" w:rsidRPr="00000000" w:rsidP="00000000" w14:paraId="00000016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b/>
          <w:sz w:val="24"/>
          <w:szCs w:val="24"/>
          <w:rtl w:val="0"/>
        </w:rPr>
        <w:t>Art. 3º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 xml:space="preserve"> Q</w:t>
      </w:r>
      <w:r w:rsidRPr="00000000">
        <w:rPr>
          <w:rFonts w:ascii="Cambria" w:eastAsia="Cambria" w:hAnsi="Cambria" w:cs="Cambria"/>
          <w:sz w:val="24"/>
          <w:szCs w:val="24"/>
          <w:highlight w:val="white"/>
          <w:rtl w:val="0"/>
        </w:rPr>
        <w:t>uando não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 xml:space="preserve"> houver eventos, aulas, palestras e afins dirigidos aos alunos da escola, o Poder Executivo, mediante prévia solicitação das entidades, poderá conceder os espaços físicos das escolas para:</w:t>
      </w:r>
    </w:p>
    <w:p w:rsidR="00000000" w:rsidRPr="00000000" w:rsidP="00000000" w14:paraId="00000017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sz w:val="24"/>
          <w:szCs w:val="24"/>
          <w:rtl w:val="0"/>
        </w:rPr>
        <w:t xml:space="preserve"> </w:t>
      </w:r>
      <w:r w:rsidRPr="00000000">
        <w:rPr>
          <w:rFonts w:ascii="Cambria" w:eastAsia="Cambria" w:hAnsi="Cambria" w:cs="Cambria"/>
          <w:b/>
          <w:sz w:val="24"/>
          <w:szCs w:val="24"/>
          <w:rtl w:val="0"/>
        </w:rPr>
        <w:t>I -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 xml:space="preserve"> entidades sociais; </w:t>
      </w:r>
    </w:p>
    <w:p w:rsidR="00000000" w:rsidRPr="00000000" w:rsidP="00000000" w14:paraId="00000018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b/>
          <w:sz w:val="24"/>
          <w:szCs w:val="24"/>
          <w:rtl w:val="0"/>
        </w:rPr>
        <w:t>II -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 xml:space="preserve"> movimentos sociais;</w:t>
      </w:r>
    </w:p>
    <w:p w:rsidR="00000000" w:rsidRPr="00000000" w:rsidP="00000000" w14:paraId="00000019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b/>
          <w:sz w:val="24"/>
          <w:szCs w:val="24"/>
          <w:rtl w:val="0"/>
        </w:rPr>
        <w:t>III -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 xml:space="preserve"> associações e conselhos de qualquer natureza;</w:t>
      </w:r>
    </w:p>
    <w:p w:rsidR="00000000" w:rsidRPr="00000000" w:rsidP="00000000" w14:paraId="0000001A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b/>
          <w:sz w:val="24"/>
          <w:szCs w:val="24"/>
          <w:rtl w:val="0"/>
        </w:rPr>
        <w:t>Art. 4º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 xml:space="preserve"> As atividades que serão realizadas pelo Programa “Escola Aberta para a Comunidade", compreendem:</w:t>
      </w:r>
    </w:p>
    <w:p w:rsidR="00000000" w:rsidRPr="00000000" w:rsidP="00000000" w14:paraId="0000001B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b/>
          <w:sz w:val="24"/>
          <w:szCs w:val="24"/>
          <w:rtl w:val="0"/>
        </w:rPr>
        <w:t>I –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 xml:space="preserve"> palestras;</w:t>
      </w:r>
    </w:p>
    <w:p w:rsidR="00000000" w:rsidRPr="00000000" w:rsidP="00000000" w14:paraId="0000001C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b/>
          <w:sz w:val="24"/>
          <w:szCs w:val="24"/>
          <w:rtl w:val="0"/>
        </w:rPr>
        <w:t>II –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 xml:space="preserve"> seminários; </w:t>
      </w:r>
    </w:p>
    <w:p w:rsidR="00000000" w:rsidRPr="00000000" w:rsidP="00000000" w14:paraId="0000001D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b/>
          <w:sz w:val="24"/>
          <w:szCs w:val="24"/>
          <w:rtl w:val="0"/>
        </w:rPr>
        <w:t>III –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 xml:space="preserve"> reuniões;</w:t>
      </w:r>
    </w:p>
    <w:p w:rsidR="00000000" w:rsidRPr="00000000" w:rsidP="00000000" w14:paraId="0000001E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b/>
          <w:sz w:val="24"/>
          <w:szCs w:val="24"/>
          <w:rtl w:val="0"/>
        </w:rPr>
        <w:t>IV –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 xml:space="preserve"> simpósios;</w:t>
      </w:r>
    </w:p>
    <w:p w:rsidR="00000000" w:rsidRPr="00000000" w:rsidP="00000000" w14:paraId="0000001F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b/>
          <w:sz w:val="24"/>
          <w:szCs w:val="24"/>
          <w:rtl w:val="0"/>
        </w:rPr>
        <w:t>V –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 xml:space="preserve"> oficinas;</w:t>
      </w:r>
    </w:p>
    <w:p w:rsidR="00000000" w:rsidRPr="00000000" w:rsidP="00000000" w14:paraId="00000020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b/>
          <w:sz w:val="24"/>
          <w:szCs w:val="24"/>
          <w:rtl w:val="0"/>
        </w:rPr>
        <w:t>VI –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 xml:space="preserve"> workshops;</w:t>
      </w:r>
    </w:p>
    <w:p w:rsidR="00000000" w:rsidRPr="00000000" w:rsidP="00000000" w14:paraId="00000021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b/>
          <w:sz w:val="24"/>
          <w:szCs w:val="24"/>
          <w:rtl w:val="0"/>
        </w:rPr>
        <w:t>VII –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 xml:space="preserve"> apresentações;</w:t>
      </w:r>
    </w:p>
    <w:p w:rsidR="00000000" w:rsidRPr="00000000" w:rsidP="00000000" w14:paraId="00000022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b/>
          <w:sz w:val="24"/>
          <w:szCs w:val="24"/>
          <w:rtl w:val="0"/>
        </w:rPr>
        <w:t>VIII-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 xml:space="preserve"> espetáculos;</w:t>
      </w:r>
    </w:p>
    <w:p w:rsidR="00000000" w:rsidRPr="00000000" w:rsidP="00000000" w14:paraId="00000023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b/>
          <w:sz w:val="24"/>
          <w:szCs w:val="24"/>
          <w:rtl w:val="0"/>
        </w:rPr>
        <w:t>IX -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 xml:space="preserve"> além de outras atividades que se faça necessária a utilização do espaço físico das escolas municipais.</w:t>
      </w:r>
    </w:p>
    <w:p w:rsidR="00000000" w:rsidRPr="00000000" w:rsidP="00000000" w14:paraId="00000024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  <w:r w:rsidRPr="00000000">
        <w:rPr>
          <w:rFonts w:ascii="Cambria" w:eastAsia="Cambria" w:hAnsi="Cambria" w:cs="Cambria"/>
          <w:b/>
          <w:sz w:val="24"/>
          <w:szCs w:val="24"/>
          <w:rtl w:val="0"/>
        </w:rPr>
        <w:t>Parágrafo único.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 xml:space="preserve"> Estão vedados eventos de natureza político-partidária. </w:t>
      </w:r>
    </w:p>
    <w:p w:rsidR="00000000" w:rsidRPr="00000000" w:rsidP="00000000" w14:paraId="00000025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 w:rsidRPr="00000000">
        <w:rPr>
          <w:rFonts w:ascii="Cambria" w:eastAsia="Cambria" w:hAnsi="Cambria" w:cs="Cambria"/>
          <w:b/>
          <w:sz w:val="24"/>
          <w:szCs w:val="24"/>
          <w:highlight w:val="white"/>
          <w:rtl w:val="0"/>
        </w:rPr>
        <w:t>Art. 5º</w:t>
      </w:r>
      <w:r w:rsidRPr="00000000">
        <w:rPr>
          <w:rFonts w:ascii="Cambria" w:eastAsia="Cambria" w:hAnsi="Cambria" w:cs="Cambria"/>
          <w:sz w:val="24"/>
          <w:szCs w:val="24"/>
          <w:highlight w:val="white"/>
          <w:rtl w:val="0"/>
        </w:rPr>
        <w:t xml:space="preserve"> 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 xml:space="preserve">Para a realização do Programa “Escola Aberta para a Comunidade" poderá ser utilizado </w:t>
      </w:r>
      <w:r w:rsidRPr="00000000">
        <w:rPr>
          <w:rFonts w:ascii="Cambria" w:eastAsia="Cambria" w:hAnsi="Cambria" w:cs="Cambria"/>
          <w:sz w:val="24"/>
          <w:szCs w:val="24"/>
          <w:highlight w:val="white"/>
          <w:rtl w:val="0"/>
        </w:rPr>
        <w:t>todo o equipamento público escolar, desde que atendidas às condições necessárias de salubridade e segurança para o uso a que se destina.</w:t>
      </w:r>
    </w:p>
    <w:p w:rsidR="00000000" w:rsidRPr="00000000" w:rsidP="00000000" w14:paraId="00000026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 w:rsidRPr="00000000">
        <w:rPr>
          <w:rFonts w:ascii="Cambria" w:eastAsia="Cambria" w:hAnsi="Cambria" w:cs="Cambria"/>
          <w:b/>
          <w:sz w:val="24"/>
          <w:szCs w:val="24"/>
          <w:highlight w:val="white"/>
          <w:rtl w:val="0"/>
        </w:rPr>
        <w:t>Art. 6º</w:t>
      </w:r>
      <w:r w:rsidRPr="00000000">
        <w:rPr>
          <w:rFonts w:ascii="Cambria" w:eastAsia="Cambria" w:hAnsi="Cambria" w:cs="Cambria"/>
          <w:sz w:val="24"/>
          <w:szCs w:val="24"/>
          <w:highlight w:val="white"/>
          <w:rtl w:val="0"/>
        </w:rPr>
        <w:t xml:space="preserve"> As atividades do 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 xml:space="preserve">Programa “Escola Aberta para a Comunidade" </w:t>
      </w:r>
      <w:r w:rsidRPr="00000000">
        <w:rPr>
          <w:rFonts w:ascii="Cambria" w:eastAsia="Cambria" w:hAnsi="Cambria" w:cs="Cambria"/>
          <w:sz w:val="24"/>
          <w:szCs w:val="24"/>
          <w:highlight w:val="white"/>
          <w:rtl w:val="0"/>
        </w:rPr>
        <w:t xml:space="preserve">poderão acontecer desde que não comprometam o bom funcionamento da unidade. </w:t>
      </w:r>
    </w:p>
    <w:p w:rsidR="00000000" w:rsidRPr="00000000" w:rsidP="00000000" w14:paraId="00000027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 w:rsidRPr="00000000">
        <w:rPr>
          <w:rFonts w:ascii="Cambria" w:eastAsia="Cambria" w:hAnsi="Cambria" w:cs="Cambria"/>
          <w:b/>
          <w:sz w:val="24"/>
          <w:szCs w:val="24"/>
          <w:highlight w:val="white"/>
          <w:rtl w:val="0"/>
        </w:rPr>
        <w:t>Art. 7º</w:t>
      </w:r>
      <w:r w:rsidRPr="00000000">
        <w:rPr>
          <w:rFonts w:ascii="Cambria" w:eastAsia="Cambria" w:hAnsi="Cambria" w:cs="Cambria"/>
          <w:sz w:val="24"/>
          <w:szCs w:val="24"/>
          <w:highlight w:val="white"/>
          <w:rtl w:val="0"/>
        </w:rPr>
        <w:t xml:space="preserve"> O Poder Executivo poderá adotar medidas de divulgação do Programa junto aos Conselhos e à comunidade das escolas participantes.</w:t>
      </w:r>
    </w:p>
    <w:p w:rsidR="00000000" w:rsidRPr="00000000" w:rsidP="00000000" w14:paraId="00000028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 w:rsidRPr="00000000">
        <w:rPr>
          <w:rFonts w:ascii="Cambria" w:eastAsia="Cambria" w:hAnsi="Cambria" w:cs="Cambria"/>
          <w:b/>
          <w:sz w:val="24"/>
          <w:szCs w:val="24"/>
          <w:highlight w:val="white"/>
          <w:rtl w:val="0"/>
        </w:rPr>
        <w:t>Art. 8º</w:t>
      </w:r>
      <w:r w:rsidRPr="00000000">
        <w:rPr>
          <w:rFonts w:ascii="Cambria" w:eastAsia="Cambria" w:hAnsi="Cambria" w:cs="Cambria"/>
          <w:sz w:val="24"/>
          <w:szCs w:val="24"/>
          <w:highlight w:val="white"/>
          <w:rtl w:val="0"/>
        </w:rPr>
        <w:t xml:space="preserve"> Caberá ao Poder Executivo regulamentar a presente Lei em todos os aspectos necessários para a sua efetiva aplicação, após decorridos 45 </w:t>
      </w:r>
      <w:r w:rsidRPr="00000000">
        <w:rPr>
          <w:rFonts w:ascii="Cambria" w:eastAsia="Cambria" w:hAnsi="Cambria" w:cs="Cambria"/>
          <w:color w:val="000000"/>
          <w:highlight w:val="white"/>
          <w:rtl w:val="0"/>
        </w:rPr>
        <w:t xml:space="preserve">(quarenta e cinco) </w:t>
      </w:r>
      <w:r w:rsidRPr="00000000">
        <w:rPr>
          <w:rFonts w:ascii="Cambria" w:eastAsia="Cambria" w:hAnsi="Cambria" w:cs="Cambria"/>
          <w:sz w:val="24"/>
          <w:szCs w:val="24"/>
          <w:highlight w:val="white"/>
          <w:rtl w:val="0"/>
        </w:rPr>
        <w:t xml:space="preserve">dias de sua publicação oficial. </w:t>
      </w:r>
    </w:p>
    <w:p w:rsidR="00000000" w:rsidRPr="00000000" w:rsidP="00000000" w14:paraId="00000029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bookmarkStart w:id="0" w:name="_heading=h.gjdgxs" w:colFirst="0" w:colLast="0"/>
      <w:bookmarkEnd w:id="0"/>
      <w:r w:rsidRPr="00000000">
        <w:rPr>
          <w:rFonts w:ascii="Cambria" w:eastAsia="Cambria" w:hAnsi="Cambria" w:cs="Cambria"/>
          <w:b/>
          <w:sz w:val="24"/>
          <w:szCs w:val="24"/>
          <w:highlight w:val="white"/>
          <w:rtl w:val="0"/>
        </w:rPr>
        <w:t>Art. 9º</w:t>
      </w:r>
      <w:r w:rsidRPr="00000000">
        <w:rPr>
          <w:rFonts w:ascii="Cambria" w:eastAsia="Cambria" w:hAnsi="Cambria" w:cs="Cambria"/>
          <w:sz w:val="24"/>
          <w:szCs w:val="24"/>
          <w:highlight w:val="white"/>
          <w:rtl w:val="0"/>
        </w:rPr>
        <w:t xml:space="preserve"> Esta Lei entra em vigor na data de sua publicação.</w:t>
      </w:r>
    </w:p>
    <w:p w:rsidR="00000000" w:rsidRPr="00000000" w:rsidP="00000000" w14:paraId="000000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</w:p>
    <w:p w:rsidR="00000000" w:rsidRPr="00000000" w:rsidP="00000000" w14:paraId="000000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 w:rsidRPr="00000000">
        <w:rPr>
          <w:rFonts w:ascii="Cambria" w:eastAsia="Cambria" w:hAnsi="Cambria" w:cs="Cambria"/>
          <w:color w:val="000000"/>
          <w:sz w:val="24"/>
          <w:szCs w:val="24"/>
          <w:highlight w:val="white"/>
          <w:rtl w:val="0"/>
        </w:rPr>
        <w:t>Sala das Sessões, 19 de julho de 2022</w:t>
      </w:r>
      <w:r w:rsidRPr="00000000">
        <w:rPr>
          <w:rFonts w:ascii="Cambria" w:eastAsia="Cambria" w:hAnsi="Cambria" w:cs="Cambria"/>
          <w:color w:val="000000"/>
          <w:sz w:val="24"/>
          <w:szCs w:val="24"/>
          <w:rtl w:val="0"/>
        </w:rPr>
        <w:t xml:space="preserve">. </w:t>
      </w:r>
    </w:p>
    <w:p w:rsidR="00000000" w:rsidRPr="00000000" w:rsidP="00000000" w14:paraId="0000002C">
      <w:pPr>
        <w:ind w:left="709" w:firstLine="709"/>
        <w:rPr>
          <w:rFonts w:ascii="Cambria" w:eastAsia="Cambria" w:hAnsi="Cambria" w:cs="Cambria"/>
          <w:sz w:val="24"/>
          <w:szCs w:val="24"/>
        </w:rPr>
      </w:pPr>
    </w:p>
    <w:p w:rsidR="00000000" w:rsidRPr="00000000" w:rsidP="00000000" w14:paraId="0000002D">
      <w:pPr>
        <w:ind w:left="709" w:firstLine="709"/>
        <w:rPr>
          <w:rFonts w:ascii="Cambria" w:eastAsia="Cambria" w:hAnsi="Cambria" w:cs="Cambria"/>
          <w:sz w:val="24"/>
          <w:szCs w:val="24"/>
        </w:rPr>
      </w:pPr>
    </w:p>
    <w:p w:rsidR="00000000" w:rsidRPr="00000000" w:rsidP="00000000" w14:paraId="0000002E">
      <w:pPr>
        <w:ind w:left="709" w:firstLine="709"/>
        <w:rPr>
          <w:rFonts w:ascii="Cambria" w:eastAsia="Cambria" w:hAnsi="Cambria" w:cs="Cambria"/>
          <w:sz w:val="24"/>
          <w:szCs w:val="24"/>
        </w:rPr>
      </w:pP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2162715</wp:posOffset>
            </wp:positionH>
            <wp:positionV relativeFrom="paragraph">
              <wp:posOffset>38765</wp:posOffset>
            </wp:positionV>
            <wp:extent cx="1525459" cy="1080707"/>
            <wp:effectExtent l="0" t="0" r="0" b="0"/>
            <wp:wrapNone/>
            <wp:docPr id="3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29968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2F">
      <w:pPr>
        <w:ind w:left="709" w:firstLine="709"/>
        <w:rPr>
          <w:rFonts w:ascii="Cambria" w:eastAsia="Cambria" w:hAnsi="Cambria" w:cs="Cambria"/>
          <w:sz w:val="24"/>
          <w:szCs w:val="24"/>
        </w:rPr>
      </w:pPr>
    </w:p>
    <w:p w:rsidR="00000000" w:rsidRPr="00000000" w:rsidP="00000000" w14:paraId="0000003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3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mbria" w:eastAsia="Cambria" w:hAnsi="Cambria" w:cs="Cambria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ANDRE DA FARMÁCIA</w:t>
      </w:r>
    </w:p>
    <w:p w:rsidR="00000000" w:rsidRPr="00000000" w:rsidP="00000000" w14:paraId="0000003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Vereador</w:t>
      </w:r>
    </w:p>
    <w:p w:rsidR="00000000" w:rsidRPr="00000000" w:rsidP="00000000" w14:paraId="0000003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Partido Social Cristão – PSC</w:t>
      </w:r>
    </w:p>
    <w:p w:rsidR="00000000" w:rsidRPr="00000000" w:rsidP="00000000" w14:paraId="0000003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3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3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3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3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3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3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3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3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3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3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3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4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4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4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4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4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4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46">
      <w:pPr>
        <w:spacing w:line="36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 w:rsidRPr="00000000">
        <w:rPr>
          <w:rFonts w:ascii="Cambria" w:eastAsia="Cambria" w:hAnsi="Cambria" w:cs="Cambria"/>
          <w:b/>
          <w:sz w:val="24"/>
          <w:szCs w:val="24"/>
          <w:rtl w:val="0"/>
        </w:rPr>
        <w:t>Justificativa</w:t>
      </w:r>
    </w:p>
    <w:p w:rsidR="00000000" w:rsidRPr="00000000" w:rsidP="00000000" w14:paraId="00000047">
      <w:pPr>
        <w:spacing w:line="360" w:lineRule="auto"/>
        <w:jc w:val="both"/>
        <w:rPr>
          <w:rFonts w:ascii="Cambria" w:eastAsia="Cambria" w:hAnsi="Cambria" w:cs="Cambria"/>
          <w:sz w:val="24"/>
          <w:szCs w:val="24"/>
          <w:highlight w:val="white"/>
        </w:rPr>
      </w:pPr>
    </w:p>
    <w:p w:rsidR="00000000" w:rsidRPr="00000000" w:rsidP="00000000" w14:paraId="00000048">
      <w:pPr>
        <w:spacing w:line="360" w:lineRule="auto"/>
        <w:ind w:firstLine="567"/>
        <w:jc w:val="both"/>
        <w:rPr>
          <w:rFonts w:ascii="Cambria" w:eastAsia="Cambria" w:hAnsi="Cambria" w:cs="Cambria"/>
          <w:b/>
          <w:sz w:val="24"/>
          <w:szCs w:val="24"/>
        </w:rPr>
      </w:pPr>
      <w:r w:rsidRPr="00000000">
        <w:rPr>
          <w:rFonts w:ascii="Cambria" w:eastAsia="Cambria" w:hAnsi="Cambria" w:cs="Cambria"/>
          <w:sz w:val="24"/>
          <w:szCs w:val="24"/>
          <w:highlight w:val="white"/>
          <w:rtl w:val="0"/>
        </w:rPr>
        <w:t xml:space="preserve">Tenho a honra e satisfação de apresentar o presente Projeto de Lei dispondo sobre a criação </w:t>
      </w:r>
      <w:r w:rsidRPr="00000000">
        <w:rPr>
          <w:rFonts w:ascii="Cambria" w:eastAsia="Cambria" w:hAnsi="Cambria" w:cs="Cambria"/>
          <w:sz w:val="24"/>
          <w:szCs w:val="24"/>
          <w:rtl w:val="0"/>
        </w:rPr>
        <w:t>do Programa Escola Aberta para a Comunidade</w:t>
      </w:r>
      <w:r w:rsidRPr="00000000">
        <w:rPr>
          <w:rFonts w:ascii="Cambria" w:eastAsia="Cambria" w:hAnsi="Cambria" w:cs="Cambria"/>
          <w:b/>
          <w:sz w:val="24"/>
          <w:szCs w:val="24"/>
          <w:rtl w:val="0"/>
        </w:rPr>
        <w:t>.</w:t>
      </w:r>
    </w:p>
    <w:p w:rsidR="00000000" w:rsidRPr="00000000" w:rsidP="00000000" w14:paraId="00000049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 w:rsidRPr="00000000">
        <w:rPr>
          <w:rFonts w:ascii="Cambria" w:eastAsia="Cambria" w:hAnsi="Cambria" w:cs="Cambria"/>
          <w:sz w:val="24"/>
          <w:szCs w:val="24"/>
          <w:highlight w:val="white"/>
          <w:rtl w:val="0"/>
        </w:rPr>
        <w:t xml:space="preserve"> Este Projeto de Lei tem o objetivo de contribuir para o desenvolvimento intelectual, físico, emocional, social e cultural dos alunos da rede pública municipal de ensino. Além disso, outro ponto é estimular o uso dos espaços públicos das escolas que ficam fechadas durante os finais de semana e feriados.  </w:t>
      </w:r>
    </w:p>
    <w:p w:rsidR="00000000" w:rsidRPr="00000000" w:rsidP="00000000" w14:paraId="0000004A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 w:rsidRPr="00000000">
        <w:rPr>
          <w:rFonts w:ascii="Cambria" w:eastAsia="Cambria" w:hAnsi="Cambria" w:cs="Cambria"/>
          <w:sz w:val="24"/>
          <w:szCs w:val="24"/>
          <w:highlight w:val="white"/>
          <w:rtl w:val="0"/>
        </w:rPr>
        <w:t>Portanto, o presente projeto possibilita o uso das estruturas já existentes no município para aprimorar as habilidades dos alunos da rede pública para outras atividades.</w:t>
      </w:r>
    </w:p>
    <w:p w:rsidR="00000000" w:rsidRPr="00000000" w:rsidP="00000000" w14:paraId="0000004B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r w:rsidRPr="00000000">
        <w:rPr>
          <w:rFonts w:ascii="Cambria" w:eastAsia="Cambria" w:hAnsi="Cambria" w:cs="Cambria"/>
          <w:sz w:val="24"/>
          <w:szCs w:val="24"/>
          <w:highlight w:val="white"/>
          <w:rtl w:val="0"/>
        </w:rPr>
        <w:t>Ante o exposto, proponho o presente Projeto de Lei, esperando contar com a colaboração dos Nobres Pares na sua aprovação.</w:t>
      </w:r>
    </w:p>
    <w:p w:rsidR="00000000" w:rsidRPr="00000000" w:rsidP="00000000" w14:paraId="0000004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 w:rsidRPr="00000000">
        <w:rPr>
          <w:rFonts w:ascii="Cambria" w:eastAsia="Cambria" w:hAnsi="Cambria" w:cs="Cambria"/>
          <w:color w:val="000000"/>
          <w:sz w:val="24"/>
          <w:szCs w:val="24"/>
          <w:highlight w:val="white"/>
          <w:rtl w:val="0"/>
        </w:rPr>
        <w:t>Sala das Sessões, 19 de julho de 2022</w:t>
      </w:r>
      <w:r w:rsidRPr="00000000">
        <w:rPr>
          <w:rFonts w:ascii="Cambria" w:eastAsia="Cambria" w:hAnsi="Cambria" w:cs="Cambria"/>
          <w:color w:val="000000"/>
          <w:sz w:val="24"/>
          <w:szCs w:val="24"/>
          <w:rtl w:val="0"/>
        </w:rPr>
        <w:t xml:space="preserve">. </w:t>
      </w:r>
    </w:p>
    <w:p w:rsidR="00000000" w:rsidRPr="00000000" w:rsidP="00000000" w14:paraId="0000004E">
      <w:pPr>
        <w:spacing w:line="360" w:lineRule="auto"/>
        <w:jc w:val="center"/>
        <w:rPr>
          <w:rFonts w:ascii="Cambria" w:eastAsia="Cambria" w:hAnsi="Cambria" w:cs="Cambria"/>
          <w:color w:val="000000"/>
        </w:rPr>
      </w:pPr>
    </w:p>
    <w:p w:rsidR="00000000" w:rsidRPr="00000000" w:rsidP="00000000" w14:paraId="0000004F">
      <w:pPr>
        <w:ind w:left="709" w:firstLine="709"/>
        <w:rPr>
          <w:rFonts w:ascii="Cambria" w:eastAsia="Cambria" w:hAnsi="Cambria" w:cs="Cambria"/>
          <w:sz w:val="24"/>
          <w:szCs w:val="24"/>
        </w:rPr>
      </w:pPr>
      <w:r w:rsidRPr="00000000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2162715</wp:posOffset>
            </wp:positionH>
            <wp:positionV relativeFrom="paragraph">
              <wp:posOffset>38765</wp:posOffset>
            </wp:positionV>
            <wp:extent cx="1525459" cy="1080707"/>
            <wp:effectExtent l="0" t="0" r="0" b="0"/>
            <wp:wrapNone/>
            <wp:docPr id="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550229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50">
      <w:pPr>
        <w:ind w:left="709" w:firstLine="709"/>
        <w:rPr>
          <w:rFonts w:ascii="Cambria" w:eastAsia="Cambria" w:hAnsi="Cambria" w:cs="Cambria"/>
          <w:sz w:val="24"/>
          <w:szCs w:val="24"/>
        </w:rPr>
      </w:pPr>
    </w:p>
    <w:p w:rsidR="00000000" w:rsidRPr="00000000" w:rsidP="00000000" w14:paraId="0000005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5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mbria" w:eastAsia="Cambria" w:hAnsi="Cambria" w:cs="Cambria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ANDRE DA FARMÁCIA</w:t>
      </w:r>
    </w:p>
    <w:p w:rsidR="00000000" w:rsidRPr="00000000" w:rsidP="00000000" w14:paraId="0000005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Vereador</w:t>
      </w:r>
    </w:p>
    <w:p w:rsidR="00000000" w:rsidRPr="00000000" w:rsidP="00000000" w14:paraId="0000005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Partido Social Cristão – PSC</w:t>
      </w:r>
    </w:p>
    <w:p w:rsidR="00000000" w:rsidRPr="00000000" w:rsidP="00000000" w14:paraId="0000005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5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5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5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5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mbria" w:eastAsia="Cambria" w:hAnsi="Cambria" w:cs="Cambria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5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0" w:right="0" w:firstLine="0"/>
        <w:jc w:val="center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5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 w:line="240" w:lineRule="auto"/>
        <w:ind w:left="4320" w:right="0" w:firstLine="0"/>
        <w:jc w:val="both"/>
        <w:rPr>
          <w:rFonts w:ascii="Cambria" w:eastAsia="Cambria" w:hAnsi="Cambria" w:cs="Cambria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5C">
      <w:pPr>
        <w:spacing w:line="360" w:lineRule="auto"/>
        <w:ind w:firstLine="567"/>
        <w:jc w:val="both"/>
        <w:rPr>
          <w:rFonts w:ascii="Cambria" w:eastAsia="Cambria" w:hAnsi="Cambria" w:cs="Cambria"/>
          <w:sz w:val="24"/>
          <w:szCs w:val="24"/>
          <w:highlight w:val="white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Cambri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0">
    <w:bookmarkStart w:id="1" w:name="_heading=h.3znysh7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3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5163343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021393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61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F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D">
    <w:r w:rsidRPr="00000000">
      <w:drawing>
        <wp:inline distT="0" distB="0" distL="0" distR="0">
          <wp:extent cx="1526058" cy="534121"/>
          <wp:effectExtent l="0" t="0" r="0" b="0"/>
          <wp:docPr id="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4590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8" name="Shape 8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" name="Shape 9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68930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93473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0"/>
    <w:link w:val="TextodebaloChar"/>
    <w:uiPriority w:val="99"/>
    <w:semiHidden/>
    <w:unhideWhenUsed/>
    <w:locked/>
    <w:rsid w:val="00E6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61B80"/>
    <w:rPr>
      <w:rFonts w:ascii="Tahoma" w:hAnsi="Tahoma" w:cs="Tahoma"/>
      <w:sz w:val="16"/>
      <w:szCs w:val="16"/>
    </w:rPr>
  </w:style>
  <w:style w:type="table" w:styleId="TableGrid">
    <w:name w:val="Table Grid"/>
    <w:basedOn w:val="TableNormal0"/>
    <w:uiPriority w:val="39"/>
    <w:locked/>
    <w:rsid w:val="00880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2D36D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830F39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830F39"/>
    <w:rPr>
      <w:b/>
      <w:bCs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name w:val="a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812A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0"/>
    <w:link w:val="TextodenotaderodapChar"/>
    <w:uiPriority w:val="99"/>
    <w:semiHidden/>
    <w:unhideWhenUsed/>
    <w:rsid w:val="00CC038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CC03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038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038F"/>
    <w:rPr>
      <w:color w:val="0563C1" w:themeColor="hyperlink"/>
      <w:u w:val="single"/>
    </w:rPr>
  </w:style>
  <w:style w:type="paragraph" w:styleId="BodyTextIndent">
    <w:name w:val="Body Text Indent"/>
    <w:basedOn w:val="Normal0"/>
    <w:link w:val="RecuodecorpodetextoChar"/>
    <w:uiPriority w:val="99"/>
    <w:unhideWhenUsed/>
    <w:rsid w:val="000859A5"/>
    <w:pPr>
      <w:spacing w:after="200" w:line="276" w:lineRule="auto"/>
      <w:ind w:left="3969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859A5"/>
    <w:rPr>
      <w:rFonts w:ascii="Times New Roman" w:hAnsi="Times New Roman" w:eastAsiaTheme="minorHAnsi" w:cs="Times New Roman"/>
      <w:sz w:val="24"/>
      <w:szCs w:val="24"/>
      <w:lang w:eastAsia="en-US"/>
    </w:rPr>
  </w:style>
  <w:style w:type="paragraph" w:styleId="BodyText">
    <w:name w:val="Body Text"/>
    <w:basedOn w:val="Normal0"/>
    <w:link w:val="CorpodetextoChar"/>
    <w:uiPriority w:val="99"/>
    <w:unhideWhenUsed/>
    <w:rsid w:val="000859A5"/>
    <w:pPr>
      <w:tabs>
        <w:tab w:val="left" w:pos="1134"/>
      </w:tabs>
      <w:spacing w:after="200" w:line="276" w:lineRule="auto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0859A5"/>
    <w:rPr>
      <w:rFonts w:ascii="Times New Roman" w:hAnsi="Times New Roman" w:eastAsiaTheme="minorHAnsi" w:cs="Times New Roman"/>
      <w:sz w:val="24"/>
      <w:szCs w:val="24"/>
      <w:lang w:eastAsia="en-US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msvSXdL2NQwD5Xk93uK5+uigbA==">AMUW2mV5+w8HcWEoshEot722iIocsssCWIEufZhZHHt1GcGPx7wlrXZFFlrJstcYHPlPNVPZJO7v0Cix4TLjeqeOw4cdglJCrBWIpKa9lyvvKRiv9hpT0t9Hx0X1MpDeFLbODGRB6/wQ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2022-07-11T15:05:00Z</dcterms:created>
</cp:coreProperties>
</file>