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96DAB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8281D">
        <w:rPr>
          <w:rFonts w:ascii="Arial" w:hAnsi="Arial" w:cs="Arial"/>
          <w:lang w:val="pt"/>
        </w:rPr>
        <w:t>19</w:t>
      </w:r>
      <w:r w:rsidR="009F67D1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5415F57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="00B8281D">
        <w:rPr>
          <w:rFonts w:ascii="Arial" w:hAnsi="Arial" w:cs="Arial"/>
          <w:b/>
          <w:bCs/>
          <w:lang w:val="pt"/>
        </w:rPr>
        <w:t>Presidente Eurico Gaspar Dutra</w:t>
      </w:r>
      <w:r w:rsidRPr="009135AA">
        <w:rPr>
          <w:rFonts w:ascii="Arial" w:hAnsi="Arial" w:cs="Arial"/>
          <w:b/>
          <w:lang w:val="pt"/>
        </w:rPr>
        <w:t>,</w:t>
      </w:r>
      <w:r w:rsidR="00B8281D">
        <w:rPr>
          <w:rFonts w:ascii="Arial" w:hAnsi="Arial" w:cs="Arial"/>
          <w:b/>
          <w:lang w:val="pt"/>
        </w:rPr>
        <w:t xml:space="preserve"> defronte ao </w:t>
      </w:r>
      <w:r w:rsidR="00B8281D">
        <w:rPr>
          <w:rFonts w:ascii="Arial" w:hAnsi="Arial" w:cs="Arial"/>
          <w:b/>
          <w:lang w:val="pt"/>
        </w:rPr>
        <w:t>Nr</w:t>
      </w:r>
      <w:r w:rsidR="00B8281D">
        <w:rPr>
          <w:rFonts w:ascii="Arial" w:hAnsi="Arial" w:cs="Arial"/>
          <w:b/>
          <w:lang w:val="pt"/>
        </w:rPr>
        <w:t xml:space="preserve"> 144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3E2938">
        <w:rPr>
          <w:rFonts w:ascii="Arial" w:hAnsi="Arial" w:cs="Arial"/>
          <w:bCs/>
          <w:lang w:val="pt"/>
        </w:rPr>
        <w:t>a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B8281D">
        <w:rPr>
          <w:rFonts w:ascii="Arial" w:hAnsi="Arial" w:cs="Arial"/>
          <w:b/>
          <w:lang w:val="pt"/>
        </w:rPr>
        <w:t>Vila Carlota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4B21046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>Considerando que a indicação se faz necessária, devido aos veículos estarem transitando em alta velocidade, gerando assim</w:t>
      </w:r>
      <w:r w:rsidR="003E2938">
        <w:rPr>
          <w:rFonts w:ascii="Arial" w:hAnsi="Arial" w:cs="Arial"/>
          <w:sz w:val="24"/>
          <w:szCs w:val="24"/>
        </w:rPr>
        <w:t xml:space="preserve"> constantes </w:t>
      </w:r>
      <w:r w:rsidRPr="006D2BC5">
        <w:rPr>
          <w:rFonts w:ascii="Arial" w:hAnsi="Arial" w:cs="Arial"/>
          <w:sz w:val="24"/>
          <w:szCs w:val="24"/>
        </w:rPr>
        <w:t>acidentes e</w:t>
      </w:r>
      <w:r w:rsidR="003E2938">
        <w:rPr>
          <w:rFonts w:ascii="Arial" w:hAnsi="Arial" w:cs="Arial"/>
          <w:sz w:val="24"/>
          <w:szCs w:val="24"/>
        </w:rPr>
        <w:t xml:space="preserve"> fica </w:t>
      </w:r>
      <w:r w:rsidR="00B8281D">
        <w:rPr>
          <w:rFonts w:ascii="Arial" w:hAnsi="Arial" w:cs="Arial"/>
          <w:sz w:val="24"/>
          <w:szCs w:val="24"/>
        </w:rPr>
        <w:t>em frente à Praça Dona Vera Guerra, local de muita concentração de crianças</w:t>
      </w:r>
      <w:r w:rsidR="003E2938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4F9B98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948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8281D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 </w:t>
      </w:r>
      <w:r w:rsidR="00B8281D">
        <w:rPr>
          <w:rFonts w:ascii="Arial" w:hAnsi="Arial" w:cs="Arial"/>
          <w:lang w:val="pt"/>
        </w:rPr>
        <w:t>ju</w:t>
      </w:r>
      <w:r w:rsidR="009F67D1">
        <w:rPr>
          <w:rFonts w:ascii="Arial" w:hAnsi="Arial" w:cs="Arial"/>
          <w:lang w:val="pt"/>
        </w:rPr>
        <w:t>l</w:t>
      </w:r>
      <w:r w:rsidR="00B8281D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  <w:bookmarkStart w:id="1" w:name="_GoBack"/>
      <w:bookmarkEnd w:id="1"/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B6FD0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1900"/>
    <w:rsid w:val="002F1DC7"/>
    <w:rsid w:val="003045BB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5E6C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7D1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8281D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53F96"/>
    <w:rsid w:val="00F73667"/>
    <w:rsid w:val="00F75ECF"/>
    <w:rsid w:val="00FA22CD"/>
    <w:rsid w:val="00FE1A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25B4E-3A61-47A4-8A8D-0FA38939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2022-07-19T12:05:00Z</dcterms:created>
  <dcterms:modified xsi:type="dcterms:W3CDTF">2022-07-19T12:16:00Z</dcterms:modified>
</cp:coreProperties>
</file>