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4A32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B61A3">
        <w:rPr>
          <w:sz w:val="24"/>
        </w:rPr>
        <w:t xml:space="preserve">Rua </w:t>
      </w:r>
      <w:r w:rsidR="00235D2C">
        <w:rPr>
          <w:sz w:val="24"/>
        </w:rPr>
        <w:t xml:space="preserve"> Édson</w:t>
      </w:r>
      <w:r w:rsidR="00235D2C">
        <w:rPr>
          <w:sz w:val="24"/>
        </w:rPr>
        <w:t xml:space="preserve">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</w:t>
      </w:r>
      <w:r w:rsidR="00140EE1">
        <w:rPr>
          <w:sz w:val="24"/>
        </w:rPr>
        <w:t>9</w:t>
      </w:r>
      <w:r w:rsidR="00A46324">
        <w:rPr>
          <w:sz w:val="24"/>
        </w:rPr>
        <w:t>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 xml:space="preserve">bairro Jardim </w:t>
      </w:r>
      <w:r w:rsidR="00235D2C">
        <w:rPr>
          <w:sz w:val="24"/>
        </w:rPr>
        <w:t>Denadai</w:t>
      </w:r>
      <w:r w:rsidR="00235D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F8290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140EE1">
        <w:rPr>
          <w:sz w:val="24"/>
        </w:rPr>
        <w:t>, 05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140EE1">
        <w:rPr>
          <w:sz w:val="24"/>
        </w:rPr>
        <w:t>jul</w:t>
      </w:r>
      <w:r w:rsidR="00397109">
        <w:rPr>
          <w:sz w:val="24"/>
        </w:rPr>
        <w:t>ho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34A64"/>
    <w:rsid w:val="00135C0F"/>
    <w:rsid w:val="00140556"/>
    <w:rsid w:val="00140EE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2AB7"/>
    <w:rsid w:val="002B61A3"/>
    <w:rsid w:val="002F19FA"/>
    <w:rsid w:val="00317482"/>
    <w:rsid w:val="0033550E"/>
    <w:rsid w:val="003402D8"/>
    <w:rsid w:val="00354537"/>
    <w:rsid w:val="00355CF3"/>
    <w:rsid w:val="00372A90"/>
    <w:rsid w:val="00397109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C2ADB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2456"/>
    <w:rsid w:val="007D47FA"/>
    <w:rsid w:val="007D56B0"/>
    <w:rsid w:val="007D7102"/>
    <w:rsid w:val="007E1FA5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16ED2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6C8A-AF02-45BD-8050-158D87F9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2022-07-04T19:41:00Z</dcterms:created>
  <dcterms:modified xsi:type="dcterms:W3CDTF">2022-07-04T19:41:00Z</dcterms:modified>
</cp:coreProperties>
</file>