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2C97527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364457">
        <w:rPr>
          <w:rFonts w:ascii="Arial" w:hAnsi="Arial" w:cs="Arial"/>
          <w:sz w:val="24"/>
          <w:szCs w:val="24"/>
        </w:rPr>
        <w:t xml:space="preserve">Américo Marques, bairro </w:t>
      </w:r>
      <w:r w:rsidR="00987D06">
        <w:rPr>
          <w:rFonts w:ascii="Arial" w:hAnsi="Arial" w:cs="Arial"/>
          <w:sz w:val="24"/>
          <w:szCs w:val="24"/>
        </w:rPr>
        <w:t>Parque</w:t>
      </w:r>
      <w:r w:rsidR="00364457">
        <w:rPr>
          <w:rFonts w:ascii="Arial" w:hAnsi="Arial" w:cs="Arial"/>
          <w:sz w:val="24"/>
          <w:szCs w:val="24"/>
        </w:rPr>
        <w:t xml:space="preserve"> Viel</w:t>
      </w:r>
      <w:r w:rsidR="003D769B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A630368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24D04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 xml:space="preserve"> de </w:t>
      </w:r>
      <w:r w:rsidR="00424D04">
        <w:rPr>
          <w:rFonts w:ascii="Arial" w:hAnsi="Arial" w:cs="Arial"/>
          <w:sz w:val="24"/>
          <w:szCs w:val="24"/>
        </w:rPr>
        <w:t>julho</w:t>
      </w:r>
      <w:r>
        <w:rPr>
          <w:rFonts w:ascii="Arial" w:hAnsi="Arial" w:cs="Arial"/>
          <w:sz w:val="24"/>
          <w:szCs w:val="24"/>
        </w:rPr>
        <w:t xml:space="preserve"> de 2022</w:t>
      </w:r>
      <w:r w:rsidR="00076F32">
        <w:rPr>
          <w:rFonts w:ascii="Arial" w:hAnsi="Arial" w:cs="Arial"/>
          <w:sz w:val="24"/>
          <w:szCs w:val="24"/>
        </w:rPr>
        <w:t>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67749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76F32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0384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38A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881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D04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6E7C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4E9C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D06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320E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2022-07-01T13:35:00Z</dcterms:created>
  <dcterms:modified xsi:type="dcterms:W3CDTF">2022-07-01T13:35:00Z</dcterms:modified>
</cp:coreProperties>
</file>