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539D1FD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0029B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0029BF">
        <w:rPr>
          <w:rFonts w:ascii="Arial" w:eastAsia="MS Mincho" w:hAnsi="Arial" w:cs="Arial"/>
          <w:b/>
          <w:sz w:val="28"/>
          <w:szCs w:val="28"/>
        </w:rPr>
        <w:t>lombada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212C38" w:rsidR="00212C38">
        <w:rPr>
          <w:rFonts w:ascii="Arial" w:eastAsia="MS Mincho" w:hAnsi="Arial" w:cs="Arial"/>
          <w:b/>
          <w:sz w:val="28"/>
          <w:szCs w:val="28"/>
        </w:rPr>
        <w:t>Rua Neuza Francisca dos Santos, em frente ao nº 404 – Jd. Recanto dos Sonhos</w:t>
      </w:r>
      <w:r w:rsidRPr="00212C38" w:rsidR="00212C38"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1EA885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212C38">
        <w:rPr>
          <w:rFonts w:ascii="Arial" w:hAnsi="Arial" w:cs="Arial"/>
          <w:sz w:val="28"/>
          <w:szCs w:val="28"/>
        </w:rPr>
        <w:t>28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212C38">
        <w:rPr>
          <w:rFonts w:ascii="Arial" w:hAnsi="Arial" w:cs="Arial"/>
          <w:sz w:val="28"/>
          <w:szCs w:val="28"/>
        </w:rPr>
        <w:t>junho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D643CC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BF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12C38"/>
    <w:rsid w:val="002523D0"/>
    <w:rsid w:val="002C1B4A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7292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251AF"/>
    <w:rsid w:val="0096458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15238"/>
    <w:rsid w:val="00C30493"/>
    <w:rsid w:val="00C36776"/>
    <w:rsid w:val="00CB6FD4"/>
    <w:rsid w:val="00CD6B58"/>
    <w:rsid w:val="00CF401E"/>
    <w:rsid w:val="00CF6466"/>
    <w:rsid w:val="00D45D40"/>
    <w:rsid w:val="00D61CB8"/>
    <w:rsid w:val="00D643CC"/>
    <w:rsid w:val="00D9705B"/>
    <w:rsid w:val="00DE07FA"/>
    <w:rsid w:val="00E91804"/>
    <w:rsid w:val="00E9700D"/>
    <w:rsid w:val="00EB0850"/>
    <w:rsid w:val="00F3680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1BFB0-3DCE-4E5A-A082-1E1A6269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2022-06-28T13:20:00Z</dcterms:created>
  <dcterms:modified xsi:type="dcterms:W3CDTF">2022-06-28T13:20:00Z</dcterms:modified>
</cp:coreProperties>
</file>