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486DFB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</w:t>
      </w:r>
      <w:r w:rsidR="000E1DE1">
        <w:rPr>
          <w:rFonts w:ascii="Times New Roman" w:hAnsi="Times New Roman" w:cs="Times New Roman"/>
          <w:sz w:val="28"/>
          <w:szCs w:val="28"/>
        </w:rPr>
        <w:t>a continuação do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0E1DE1">
        <w:rPr>
          <w:rFonts w:ascii="Times New Roman" w:hAnsi="Times New Roman" w:cs="Times New Roman"/>
          <w:sz w:val="28"/>
          <w:szCs w:val="28"/>
        </w:rPr>
        <w:t xml:space="preserve">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no remanescente da Rua </w:t>
      </w:r>
      <w:r w:rsidR="00417CA6">
        <w:rPr>
          <w:rFonts w:ascii="Times New Roman" w:hAnsi="Times New Roman" w:cs="Times New Roman"/>
          <w:sz w:val="28"/>
          <w:szCs w:val="28"/>
        </w:rPr>
        <w:t>João Martins</w:t>
      </w:r>
      <w:bookmarkStart w:id="1" w:name="_GoBack"/>
      <w:bookmarkEnd w:id="1"/>
      <w:r w:rsidR="00B322D3">
        <w:rPr>
          <w:rFonts w:ascii="Times New Roman" w:hAnsi="Times New Roman" w:cs="Times New Roman"/>
          <w:sz w:val="28"/>
          <w:szCs w:val="28"/>
        </w:rPr>
        <w:t>,</w:t>
      </w:r>
      <w:r w:rsidR="00F1279C">
        <w:rPr>
          <w:rFonts w:ascii="Times New Roman" w:hAnsi="Times New Roman" w:cs="Times New Roman"/>
          <w:sz w:val="28"/>
          <w:szCs w:val="28"/>
        </w:rPr>
        <w:t xml:space="preserve"> Jardim São Judas Tadeu, </w:t>
      </w:r>
      <w:r w:rsidR="00CF5935">
        <w:rPr>
          <w:rFonts w:ascii="Times New Roman" w:hAnsi="Times New Roman" w:cs="Times New Roman"/>
          <w:sz w:val="28"/>
          <w:szCs w:val="28"/>
        </w:rPr>
        <w:t>Área Cura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72555B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B3D0F">
        <w:rPr>
          <w:rFonts w:ascii="Times New Roman" w:hAnsi="Times New Roman" w:cs="Times New Roman"/>
          <w:sz w:val="28"/>
          <w:szCs w:val="28"/>
        </w:rPr>
        <w:t>2</w:t>
      </w:r>
      <w:r w:rsidR="000E1DE1">
        <w:rPr>
          <w:rFonts w:ascii="Times New Roman" w:hAnsi="Times New Roman" w:cs="Times New Roman"/>
          <w:sz w:val="28"/>
          <w:szCs w:val="28"/>
        </w:rPr>
        <w:t>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F5935">
        <w:rPr>
          <w:rFonts w:ascii="Times New Roman" w:hAnsi="Times New Roman" w:cs="Times New Roman"/>
          <w:sz w:val="28"/>
          <w:szCs w:val="28"/>
        </w:rPr>
        <w:t>junho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17CA6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72EF2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1279C"/>
    <w:rsid w:val="00F22AEB"/>
    <w:rsid w:val="00F3133B"/>
    <w:rsid w:val="00FB1DFE"/>
    <w:rsid w:val="00FC1C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3E28-3045-44F2-944B-CEB3C4F6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2022-06-21T15:13:00Z</dcterms:created>
  <dcterms:modified xsi:type="dcterms:W3CDTF">2022-06-21T15:13:00Z</dcterms:modified>
</cp:coreProperties>
</file>