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1B3F50C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Rua </w:t>
      </w:r>
      <w:r w:rsidR="008E7A7D">
        <w:rPr>
          <w:rFonts w:ascii="Calibri" w:hAnsi="Calibri" w:cs="Times New Roman"/>
          <w:sz w:val="24"/>
        </w:rPr>
        <w:t>Washington Aparecido dos Santos Luz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BA092D">
        <w:rPr>
          <w:rFonts w:ascii="Calibri" w:hAnsi="Calibri" w:cs="Times New Roman"/>
          <w:sz w:val="24"/>
        </w:rPr>
        <w:t xml:space="preserve">Jardim </w:t>
      </w:r>
      <w:r w:rsidR="00215BEA">
        <w:rPr>
          <w:rFonts w:ascii="Calibri" w:hAnsi="Calibri" w:cs="Times New Roman"/>
          <w:sz w:val="24"/>
        </w:rPr>
        <w:t>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8D7095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761CCD">
        <w:rPr>
          <w:rFonts w:ascii="Calibri" w:hAnsi="Calibri"/>
          <w:sz w:val="24"/>
        </w:rPr>
        <w:t>2</w:t>
      </w:r>
      <w:r w:rsidR="008E7A7D">
        <w:rPr>
          <w:rFonts w:ascii="Calibri" w:hAnsi="Calibri"/>
          <w:sz w:val="24"/>
        </w:rPr>
        <w:t>8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BA092D">
        <w:rPr>
          <w:rFonts w:ascii="Calibri" w:hAnsi="Calibri"/>
          <w:sz w:val="24"/>
        </w:rPr>
        <w:t>junho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A7472"/>
    <w:rsid w:val="000D2BDC"/>
    <w:rsid w:val="0010433D"/>
    <w:rsid w:val="00104AAA"/>
    <w:rsid w:val="00112E2D"/>
    <w:rsid w:val="00116BD6"/>
    <w:rsid w:val="00132667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D1842"/>
    <w:rsid w:val="004127B3"/>
    <w:rsid w:val="004215C1"/>
    <w:rsid w:val="004377D5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C2279"/>
    <w:rsid w:val="00601B0A"/>
    <w:rsid w:val="00626437"/>
    <w:rsid w:val="00632FA0"/>
    <w:rsid w:val="006708EE"/>
    <w:rsid w:val="00671A79"/>
    <w:rsid w:val="006C41A4"/>
    <w:rsid w:val="006D1E9A"/>
    <w:rsid w:val="006E4A4C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96DAA"/>
    <w:rsid w:val="00BA092D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2022-06-27T19:57:00Z</dcterms:created>
  <dcterms:modified xsi:type="dcterms:W3CDTF">2022-06-27T19:57:00Z</dcterms:modified>
</cp:coreProperties>
</file>