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FA5" w:rsidP="00760FA5" w14:paraId="08F56C58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permStart w:id="0" w:edGrp="everyone"/>
    </w:p>
    <w:p w:rsidR="00760FA5" w:rsidP="00760FA5" w14:paraId="4A4A196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17BC5490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</w:p>
    <w:p w:rsidR="00760FA5" w:rsidP="00760FA5" w14:paraId="30E69785" w14:textId="77777777">
      <w:pPr>
        <w:pStyle w:val="Standard"/>
        <w:spacing w:line="36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EXMO. </w:t>
      </w:r>
      <w:r>
        <w:rPr>
          <w:rFonts w:cs="Arial"/>
          <w:b/>
          <w:sz w:val="28"/>
          <w:szCs w:val="28"/>
        </w:rPr>
        <w:t>SR.</w:t>
      </w:r>
      <w:r>
        <w:rPr>
          <w:rFonts w:cs="Arial"/>
          <w:b/>
          <w:sz w:val="28"/>
          <w:szCs w:val="28"/>
        </w:rPr>
        <w:t xml:space="preserve"> PRESIDENTE DA CÂMARA MUNICIPAL DE SUMARÉ</w:t>
      </w:r>
    </w:p>
    <w:p w:rsidR="00760FA5" w:rsidP="00760FA5" w14:paraId="194F857D" w14:textId="7777777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:rsidR="00760FA5" w:rsidP="00760FA5" w14:paraId="1AC0BA6B" w14:textId="7777777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pt-BR"/>
        </w:rPr>
      </w:pPr>
    </w:p>
    <w:p w:rsidR="006E34AD" w:rsidP="00760FA5" w14:paraId="1A57DE10" w14:textId="1DA0AEFC">
      <w:pPr>
        <w:pStyle w:val="Standarduser"/>
        <w:spacing w:after="200" w:line="360" w:lineRule="auto"/>
        <w:ind w:firstLine="1418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Arial" w:hAnsi="Arial" w:cs="Arial"/>
          <w:sz w:val="22"/>
        </w:rPr>
        <w:t xml:space="preserve">O vereador abaixo subscrito, no exercício e uso de suas atribuições, solicita que seja encaminhada a presente indicação ao Exmo. </w:t>
      </w:r>
      <w:r>
        <w:rPr>
          <w:rFonts w:ascii="Arial" w:hAnsi="Arial" w:cs="Arial"/>
          <w:sz w:val="22"/>
        </w:rPr>
        <w:t>Sr.</w:t>
      </w:r>
      <w:r>
        <w:rPr>
          <w:rFonts w:ascii="Arial" w:hAnsi="Arial" w:cs="Arial"/>
          <w:sz w:val="22"/>
        </w:rPr>
        <w:t xml:space="preserve"> Prefeito para que o dep</w:t>
      </w:r>
      <w:r w:rsidR="00733344">
        <w:rPr>
          <w:rFonts w:ascii="Arial" w:hAnsi="Arial" w:cs="Arial"/>
          <w:sz w:val="22"/>
        </w:rPr>
        <w:t>artamento competente viabilize</w:t>
      </w:r>
      <w:r>
        <w:rPr>
          <w:rFonts w:ascii="Arial" w:hAnsi="Arial" w:cs="Arial"/>
          <w:b/>
          <w:sz w:val="22"/>
        </w:rPr>
        <w:t xml:space="preserve"> </w:t>
      </w:r>
      <w:r w:rsidRPr="00DD7F67" w:rsidR="00DD7F67">
        <w:rPr>
          <w:rFonts w:ascii="Arial" w:hAnsi="Arial" w:cs="Arial"/>
          <w:sz w:val="22"/>
        </w:rPr>
        <w:t>a</w:t>
      </w:r>
      <w:r w:rsidR="00632DD2">
        <w:rPr>
          <w:rFonts w:ascii="Arial" w:hAnsi="Arial" w:cs="Arial"/>
          <w:b/>
          <w:sz w:val="22"/>
        </w:rPr>
        <w:t xml:space="preserve"> </w:t>
      </w:r>
      <w:r w:rsidR="007303EA">
        <w:rPr>
          <w:rFonts w:ascii="Arial" w:hAnsi="Arial" w:cs="Arial"/>
          <w:b/>
          <w:sz w:val="22"/>
        </w:rPr>
        <w:t>troca de lâmpad</w:t>
      </w:r>
      <w:r>
        <w:rPr>
          <w:rFonts w:ascii="Arial" w:hAnsi="Arial" w:cs="Arial"/>
          <w:b/>
          <w:sz w:val="22"/>
        </w:rPr>
        <w:t>a queimada próximo ao número 587</w:t>
      </w:r>
      <w:r w:rsidR="007303EA">
        <w:rPr>
          <w:rFonts w:ascii="Arial" w:hAnsi="Arial" w:cs="Arial"/>
          <w:b/>
          <w:sz w:val="22"/>
        </w:rPr>
        <w:t xml:space="preserve">, </w:t>
      </w:r>
      <w:r w:rsidR="005F078E">
        <w:rPr>
          <w:rFonts w:ascii="Arial" w:hAnsi="Arial" w:cs="Arial"/>
          <w:b/>
          <w:sz w:val="22"/>
        </w:rPr>
        <w:t>na</w:t>
      </w:r>
      <w:r>
        <w:rPr>
          <w:rFonts w:ascii="Arial" w:hAnsi="Arial" w:cs="Arial"/>
          <w:b/>
          <w:sz w:val="22"/>
        </w:rPr>
        <w:t xml:space="preserve"> </w:t>
      </w:r>
      <w:r w:rsidRPr="006E34AD">
        <w:rPr>
          <w:rFonts w:ascii="Arial" w:hAnsi="Arial" w:cs="Arial"/>
          <w:b/>
          <w:sz w:val="22"/>
        </w:rPr>
        <w:t xml:space="preserve">Rua Maria </w:t>
      </w:r>
      <w:r w:rsidRPr="006E34AD">
        <w:rPr>
          <w:rFonts w:ascii="Arial" w:hAnsi="Arial" w:cs="Arial"/>
          <w:b/>
          <w:sz w:val="22"/>
        </w:rPr>
        <w:t>Idalina</w:t>
      </w:r>
      <w:r w:rsidRPr="006E34AD">
        <w:rPr>
          <w:rFonts w:ascii="Arial" w:hAnsi="Arial" w:cs="Arial"/>
          <w:b/>
          <w:sz w:val="22"/>
        </w:rPr>
        <w:t xml:space="preserve"> </w:t>
      </w:r>
      <w:r w:rsidRPr="006E34AD">
        <w:rPr>
          <w:rFonts w:ascii="Arial" w:hAnsi="Arial" w:cs="Arial"/>
          <w:b/>
          <w:sz w:val="22"/>
        </w:rPr>
        <w:t>Merces</w:t>
      </w:r>
      <w:r w:rsidRPr="006E34AD">
        <w:rPr>
          <w:rFonts w:ascii="Arial" w:hAnsi="Arial" w:cs="Arial"/>
          <w:b/>
          <w:sz w:val="22"/>
        </w:rPr>
        <w:t xml:space="preserve"> Rodrigues</w:t>
      </w:r>
      <w:r>
        <w:rPr>
          <w:rFonts w:ascii="Arial" w:hAnsi="Arial" w:cs="Arial"/>
          <w:b/>
          <w:sz w:val="22"/>
        </w:rPr>
        <w:t xml:space="preserve">, no </w:t>
      </w:r>
      <w:r w:rsidRPr="006E34AD">
        <w:rPr>
          <w:rFonts w:ascii="Arial" w:hAnsi="Arial" w:cs="Arial"/>
          <w:b/>
          <w:sz w:val="22"/>
        </w:rPr>
        <w:t xml:space="preserve">Jardim Maria </w:t>
      </w:r>
      <w:r w:rsidRPr="006E34AD">
        <w:rPr>
          <w:rFonts w:ascii="Arial" w:hAnsi="Arial" w:cs="Arial"/>
          <w:b/>
          <w:sz w:val="22"/>
        </w:rPr>
        <w:t>Antonia</w:t>
      </w:r>
      <w:r w:rsidRPr="006E34AD">
        <w:rPr>
          <w:rFonts w:ascii="Arial" w:hAnsi="Arial" w:cs="Arial"/>
          <w:b/>
          <w:sz w:val="22"/>
        </w:rPr>
        <w:t>.</w:t>
      </w:r>
    </w:p>
    <w:p w:rsidR="00760FA5" w:rsidP="00760FA5" w14:paraId="6EBC6293" w14:textId="162B81ED">
      <w:pPr>
        <w:pStyle w:val="Standarduser"/>
        <w:spacing w:after="200" w:line="360" w:lineRule="auto"/>
        <w:ind w:firstLine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Nesse sentido, esperamos empenho e atenção especial do Executivo para com esta indicação, visto que se trata de um pleito da população cujo atendimento é de suma importância.</w:t>
      </w:r>
    </w:p>
    <w:p w:rsidR="00760FA5" w:rsidP="00760FA5" w14:paraId="2F04E63D" w14:textId="77777777">
      <w:pPr>
        <w:pStyle w:val="Standard"/>
        <w:jc w:val="right"/>
        <w:rPr>
          <w:rFonts w:ascii="Arial" w:hAnsi="Arial" w:cs="Arial"/>
        </w:rPr>
      </w:pPr>
    </w:p>
    <w:p w:rsidR="00760FA5" w:rsidP="00760FA5" w14:paraId="6A018866" w14:textId="77777777">
      <w:pPr>
        <w:pStyle w:val="Standard"/>
        <w:jc w:val="right"/>
        <w:rPr>
          <w:rFonts w:ascii="Arial" w:hAnsi="Arial" w:cs="Arial"/>
        </w:rPr>
      </w:pPr>
    </w:p>
    <w:p w:rsidR="00BA474B" w:rsidP="00BA474B" w14:paraId="70CA77AD" w14:textId="77777777">
      <w:pPr>
        <w:pStyle w:val="Standard"/>
        <w:jc w:val="right"/>
        <w:rPr>
          <w:rFonts w:ascii="Arial" w:hAnsi="Arial" w:cs="Arial"/>
        </w:rPr>
      </w:pPr>
      <w:r>
        <w:rPr>
          <w:rFonts w:ascii="Arial" w:hAnsi="Arial" w:cs="Arial"/>
        </w:rPr>
        <w:t>Sumaré, 27 de junho de 2022.</w:t>
      </w:r>
    </w:p>
    <w:p w:rsidR="00760FA5" w:rsidP="00760FA5" w14:paraId="56E7E216" w14:textId="33135104">
      <w:pPr>
        <w:pStyle w:val="Standard"/>
        <w:jc w:val="right"/>
        <w:rPr>
          <w:rFonts w:ascii="Arial" w:hAnsi="Arial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:rsidR="00760FA5" w:rsidP="00760FA5" w14:paraId="18D939FD" w14:textId="2D5D5F0E">
      <w:pPr>
        <w:pStyle w:val="Standard"/>
        <w:jc w:val="center"/>
        <w:rPr>
          <w:rFonts w:cs="Arial"/>
          <w:b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96520</wp:posOffset>
            </wp:positionV>
            <wp:extent cx="2002790" cy="1419225"/>
            <wp:effectExtent l="0" t="0" r="0" b="9525"/>
            <wp:wrapNone/>
            <wp:docPr id="1957687661" name="Imagem 1" descr="Descrição: C:\Users\user\Desktop\GAB 5\PHOTO-2021-01-26-09-15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436853" name="Imagem 11" descr="Descrição: C:\Users\user\Desktop\GAB 5\PHOTO-2021-01-26-09-15-5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FA5" w:rsidP="00760FA5" w14:paraId="60926A2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6BFEA8A3" w14:textId="77777777">
      <w:pPr>
        <w:pStyle w:val="Standard"/>
        <w:jc w:val="center"/>
        <w:rPr>
          <w:rFonts w:cs="Arial"/>
          <w:b/>
          <w:szCs w:val="24"/>
        </w:rPr>
      </w:pPr>
    </w:p>
    <w:p w:rsidR="00760FA5" w:rsidP="00760FA5" w14:paraId="239872F2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</w:p>
    <w:p w:rsidR="00760FA5" w:rsidP="00760FA5" w14:paraId="2A7E7FF6" w14:textId="77777777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Andre</w:t>
      </w:r>
      <w:r>
        <w:rPr>
          <w:rFonts w:ascii="Arial" w:hAnsi="Arial" w:cs="Arial"/>
          <w:b/>
          <w:sz w:val="24"/>
          <w:szCs w:val="24"/>
        </w:rPr>
        <w:t xml:space="preserve"> da Farmácia</w:t>
      </w:r>
    </w:p>
    <w:p w:rsidR="00760FA5" w:rsidP="00760FA5" w14:paraId="51FFD63C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Vereador </w:t>
      </w:r>
    </w:p>
    <w:p w:rsidR="00760FA5" w:rsidP="00760FA5" w14:paraId="5ECA9BC7" w14:textId="77777777">
      <w:pPr>
        <w:pStyle w:val="Standard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PSC – Partido Social Cristão</w:t>
      </w:r>
    </w:p>
    <w:permEnd w:id="0"/>
    <w:p w:rsidR="006D1E9A" w:rsidRPr="006C41A4" w:rsidP="006C41A4" w14:paraId="07A8F1E3" w14:textId="33A44AA0">
      <w:pPr>
        <w:pStyle w:val="NormalWeb"/>
        <w:rPr>
          <w:rFonts w:asciiTheme="minorHAnsi" w:hAnsiTheme="minorHAnsi" w:cstheme="minorHAnsi"/>
        </w:rPr>
      </w:pPr>
    </w:p>
    <w:sectPr w:rsidSect="00626437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407FD"/>
    <w:rsid w:val="000940AF"/>
    <w:rsid w:val="00095050"/>
    <w:rsid w:val="000B6EA4"/>
    <w:rsid w:val="000B7872"/>
    <w:rsid w:val="000D2BDC"/>
    <w:rsid w:val="000D641B"/>
    <w:rsid w:val="00104AAA"/>
    <w:rsid w:val="00154D38"/>
    <w:rsid w:val="0015657E"/>
    <w:rsid w:val="00156CF8"/>
    <w:rsid w:val="001D361A"/>
    <w:rsid w:val="001D6FDB"/>
    <w:rsid w:val="001E7089"/>
    <w:rsid w:val="001F4CEA"/>
    <w:rsid w:val="00206C2E"/>
    <w:rsid w:val="0028673F"/>
    <w:rsid w:val="002A2B93"/>
    <w:rsid w:val="002D01E1"/>
    <w:rsid w:val="00323C77"/>
    <w:rsid w:val="003640BF"/>
    <w:rsid w:val="00365035"/>
    <w:rsid w:val="003B0431"/>
    <w:rsid w:val="003D3910"/>
    <w:rsid w:val="003D63A5"/>
    <w:rsid w:val="004213B1"/>
    <w:rsid w:val="00436139"/>
    <w:rsid w:val="00441B6A"/>
    <w:rsid w:val="00460A32"/>
    <w:rsid w:val="004A4712"/>
    <w:rsid w:val="004B2CC9"/>
    <w:rsid w:val="004C7D41"/>
    <w:rsid w:val="00507A77"/>
    <w:rsid w:val="0051286F"/>
    <w:rsid w:val="00521E9C"/>
    <w:rsid w:val="00533795"/>
    <w:rsid w:val="0054572F"/>
    <w:rsid w:val="005530B0"/>
    <w:rsid w:val="00555889"/>
    <w:rsid w:val="00577C15"/>
    <w:rsid w:val="005D5645"/>
    <w:rsid w:val="005E485A"/>
    <w:rsid w:val="005F078E"/>
    <w:rsid w:val="005F54F8"/>
    <w:rsid w:val="00626437"/>
    <w:rsid w:val="00632DD2"/>
    <w:rsid w:val="00632FA0"/>
    <w:rsid w:val="006764A2"/>
    <w:rsid w:val="006A35D2"/>
    <w:rsid w:val="006A38BF"/>
    <w:rsid w:val="006B489A"/>
    <w:rsid w:val="006C41A4"/>
    <w:rsid w:val="006D1E9A"/>
    <w:rsid w:val="006E34AD"/>
    <w:rsid w:val="006E6A39"/>
    <w:rsid w:val="007303EA"/>
    <w:rsid w:val="00733344"/>
    <w:rsid w:val="00760FA5"/>
    <w:rsid w:val="007754EA"/>
    <w:rsid w:val="00776641"/>
    <w:rsid w:val="0078179D"/>
    <w:rsid w:val="007B053C"/>
    <w:rsid w:val="007D1437"/>
    <w:rsid w:val="007F03A7"/>
    <w:rsid w:val="00822396"/>
    <w:rsid w:val="008335E2"/>
    <w:rsid w:val="008347A2"/>
    <w:rsid w:val="00870626"/>
    <w:rsid w:val="00874CA3"/>
    <w:rsid w:val="00885C68"/>
    <w:rsid w:val="008E2267"/>
    <w:rsid w:val="008E33A5"/>
    <w:rsid w:val="008F2B9B"/>
    <w:rsid w:val="008F4AA6"/>
    <w:rsid w:val="009B6349"/>
    <w:rsid w:val="009C1FF9"/>
    <w:rsid w:val="00A03A4B"/>
    <w:rsid w:val="00A06CF2"/>
    <w:rsid w:val="00A319DD"/>
    <w:rsid w:val="00A96FCC"/>
    <w:rsid w:val="00B12504"/>
    <w:rsid w:val="00B6053D"/>
    <w:rsid w:val="00B61991"/>
    <w:rsid w:val="00B97178"/>
    <w:rsid w:val="00BA474B"/>
    <w:rsid w:val="00BC20A9"/>
    <w:rsid w:val="00BC5466"/>
    <w:rsid w:val="00BD2B08"/>
    <w:rsid w:val="00BF26C8"/>
    <w:rsid w:val="00C00C1E"/>
    <w:rsid w:val="00C03A22"/>
    <w:rsid w:val="00C36776"/>
    <w:rsid w:val="00CC2884"/>
    <w:rsid w:val="00CD6B58"/>
    <w:rsid w:val="00CE2CFF"/>
    <w:rsid w:val="00CF401E"/>
    <w:rsid w:val="00D24772"/>
    <w:rsid w:val="00D44657"/>
    <w:rsid w:val="00D920C0"/>
    <w:rsid w:val="00DD517D"/>
    <w:rsid w:val="00DD7F67"/>
    <w:rsid w:val="00E02D72"/>
    <w:rsid w:val="00E05896"/>
    <w:rsid w:val="00E253F9"/>
    <w:rsid w:val="00E869FE"/>
    <w:rsid w:val="00E96C74"/>
    <w:rsid w:val="00EA778C"/>
    <w:rsid w:val="00EF7F93"/>
    <w:rsid w:val="00F21097"/>
    <w:rsid w:val="00F2520F"/>
    <w:rsid w:val="00F77D69"/>
    <w:rsid w:val="00F96657"/>
    <w:rsid w:val="00FF21A6"/>
    <w:rsid w:val="00FF67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locked/>
    <w:rsid w:val="00760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60FA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760FA5"/>
    <w:pPr>
      <w:suppressAutoHyphens/>
      <w:autoSpaceDN w:val="0"/>
      <w:spacing w:line="256" w:lineRule="auto"/>
    </w:pPr>
    <w:rPr>
      <w:rFonts w:ascii="Calibri" w:eastAsia="Calibri" w:hAnsi="Calibri" w:cs="Tahoma"/>
    </w:rPr>
  </w:style>
  <w:style w:type="paragraph" w:customStyle="1" w:styleId="Standarduser">
    <w:name w:val="Standard (user)"/>
    <w:rsid w:val="00760FA5"/>
    <w:pPr>
      <w:suppressAutoHyphens/>
      <w:autoSpaceDN w:val="0"/>
      <w:spacing w:after="0" w:line="240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775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7CB6-4CCC-4280-BF5B-E4C188FA2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531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user</cp:lastModifiedBy>
  <cp:revision>4</cp:revision>
  <cp:lastPrinted>2021-02-25T18:05:00Z</cp:lastPrinted>
  <dcterms:created xsi:type="dcterms:W3CDTF">2021-11-22T17:10:00Z</dcterms:created>
  <dcterms:modified xsi:type="dcterms:W3CDTF">2022-06-27T13:51:00Z</dcterms:modified>
</cp:coreProperties>
</file>