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4F9BDB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87B">
        <w:rPr>
          <w:rFonts w:ascii="Arial" w:hAnsi="Arial" w:cs="Arial"/>
          <w:lang w:val="pt"/>
        </w:rPr>
        <w:t>1</w:t>
      </w:r>
      <w:r w:rsidR="009C32D8">
        <w:rPr>
          <w:rFonts w:ascii="Arial" w:hAnsi="Arial" w:cs="Arial"/>
          <w:lang w:val="pt"/>
        </w:rPr>
        <w:t>86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0517651C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6F487B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9C32D8">
        <w:rPr>
          <w:rFonts w:ascii="Arial" w:hAnsi="Arial" w:cs="Arial"/>
          <w:b/>
          <w:bCs/>
          <w:lang w:val="pt"/>
        </w:rPr>
        <w:t xml:space="preserve">Ipiranga, </w:t>
      </w:r>
      <w:r w:rsidR="009C32D8">
        <w:rPr>
          <w:rFonts w:ascii="Arial" w:hAnsi="Arial" w:cs="Arial"/>
          <w:lang w:val="pt"/>
        </w:rPr>
        <w:t>próximo ao número 73</w:t>
      </w:r>
      <w:r w:rsidR="006F487B">
        <w:rPr>
          <w:rFonts w:ascii="Arial" w:hAnsi="Arial" w:cs="Arial"/>
          <w:b/>
          <w:bCs/>
          <w:lang w:val="pt"/>
        </w:rPr>
        <w:t xml:space="preserve"> </w:t>
      </w:r>
      <w:r w:rsidRPr="006F487B" w:rsidR="006F487B">
        <w:rPr>
          <w:rFonts w:ascii="Arial" w:hAnsi="Arial" w:cs="Arial"/>
          <w:lang w:val="pt"/>
        </w:rPr>
        <w:t xml:space="preserve">(em frente </w:t>
      </w:r>
      <w:r w:rsidR="006F487B">
        <w:rPr>
          <w:rFonts w:ascii="Arial" w:hAnsi="Arial" w:cs="Arial"/>
          <w:lang w:val="pt"/>
        </w:rPr>
        <w:t>à</w:t>
      </w:r>
      <w:r w:rsidRPr="006F487B" w:rsidR="006F487B">
        <w:rPr>
          <w:rFonts w:ascii="Arial" w:hAnsi="Arial" w:cs="Arial"/>
          <w:lang w:val="pt"/>
        </w:rPr>
        <w:t xml:space="preserve"> </w:t>
      </w:r>
      <w:r w:rsidR="009C32D8">
        <w:rPr>
          <w:rFonts w:ascii="Arial" w:hAnsi="Arial" w:cs="Arial"/>
          <w:lang w:val="pt"/>
        </w:rPr>
        <w:t>FATEC</w:t>
      </w:r>
      <w:r w:rsidR="006F487B">
        <w:rPr>
          <w:rFonts w:ascii="Arial" w:hAnsi="Arial" w:cs="Arial"/>
          <w:lang w:val="pt"/>
        </w:rPr>
        <w:t>)</w:t>
      </w:r>
      <w:r w:rsidR="008E0DDD">
        <w:rPr>
          <w:rFonts w:ascii="Arial" w:hAnsi="Arial" w:cs="Arial"/>
          <w:b/>
          <w:lang w:val="pt"/>
        </w:rPr>
        <w:t xml:space="preserve">, </w:t>
      </w:r>
      <w:r w:rsidRPr="009135AA">
        <w:rPr>
          <w:rFonts w:ascii="Arial" w:hAnsi="Arial" w:cs="Arial"/>
          <w:bCs/>
          <w:lang w:val="pt"/>
        </w:rPr>
        <w:t>n</w:t>
      </w:r>
      <w:r w:rsidR="00275A6E">
        <w:rPr>
          <w:rFonts w:ascii="Arial" w:hAnsi="Arial" w:cs="Arial"/>
          <w:bCs/>
          <w:lang w:val="pt"/>
        </w:rPr>
        <w:t>o</w:t>
      </w:r>
      <w:r w:rsidRPr="009135AA">
        <w:rPr>
          <w:rFonts w:ascii="Arial" w:hAnsi="Arial" w:cs="Arial"/>
          <w:b/>
          <w:lang w:val="pt"/>
        </w:rPr>
        <w:t xml:space="preserve"> </w:t>
      </w:r>
      <w:r w:rsidR="006F487B">
        <w:rPr>
          <w:rFonts w:ascii="Arial" w:hAnsi="Arial" w:cs="Arial"/>
          <w:b/>
          <w:lang w:val="pt"/>
        </w:rPr>
        <w:t>Centro de Sumaré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4495AEC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 xml:space="preserve">possuir </w:t>
      </w:r>
      <w:r w:rsidR="009C32D8">
        <w:rPr>
          <w:rFonts w:ascii="Arial" w:hAnsi="Arial" w:cs="Arial"/>
          <w:sz w:val="24"/>
          <w:szCs w:val="24"/>
        </w:rPr>
        <w:t>um fluxo grande de pessoas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  <w:r w:rsidR="006F487B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30364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868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C32D8">
        <w:rPr>
          <w:rFonts w:ascii="Arial" w:hAnsi="Arial" w:cs="Arial"/>
          <w:lang w:val="pt"/>
        </w:rPr>
        <w:t>27</w:t>
      </w:r>
      <w:r>
        <w:rPr>
          <w:rFonts w:ascii="Arial" w:hAnsi="Arial" w:cs="Arial"/>
          <w:lang w:val="pt"/>
        </w:rPr>
        <w:t xml:space="preserve"> de </w:t>
      </w:r>
      <w:r w:rsidR="009C32D8">
        <w:rPr>
          <w:rFonts w:ascii="Arial" w:hAnsi="Arial" w:cs="Arial"/>
          <w:lang w:val="pt"/>
        </w:rPr>
        <w:t>Junho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C7478"/>
    <w:rsid w:val="002E1900"/>
    <w:rsid w:val="002F1DC7"/>
    <w:rsid w:val="003045BB"/>
    <w:rsid w:val="003057F7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487B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0DDD"/>
    <w:rsid w:val="008E6AD7"/>
    <w:rsid w:val="009135AA"/>
    <w:rsid w:val="0096183B"/>
    <w:rsid w:val="00997E0F"/>
    <w:rsid w:val="009A22A2"/>
    <w:rsid w:val="009C32D8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9F1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62421-4CEF-44B8-9F25-14A86D08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2022-06-27T12:55:00Z</dcterms:created>
  <dcterms:modified xsi:type="dcterms:W3CDTF">2022-06-27T12:55:00Z</dcterms:modified>
</cp:coreProperties>
</file>