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CDD235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 lâmpada</w:t>
      </w:r>
      <w:r w:rsidR="0067771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4F79E8">
        <w:rPr>
          <w:bCs/>
          <w:sz w:val="28"/>
          <w:szCs w:val="28"/>
        </w:rPr>
        <w:t xml:space="preserve">estrada João </w:t>
      </w:r>
      <w:r w:rsidR="006519FB">
        <w:rPr>
          <w:bCs/>
          <w:sz w:val="28"/>
          <w:szCs w:val="28"/>
        </w:rPr>
        <w:t xml:space="preserve">Calixto da </w:t>
      </w:r>
      <w:r w:rsidR="004F79E8">
        <w:rPr>
          <w:bCs/>
          <w:sz w:val="28"/>
          <w:szCs w:val="28"/>
        </w:rPr>
        <w:t>Silva</w:t>
      </w:r>
      <w:r w:rsidR="006519FB">
        <w:rPr>
          <w:bCs/>
          <w:sz w:val="28"/>
          <w:szCs w:val="28"/>
        </w:rPr>
        <w:t>, em frente ao Recanto Sertanejo</w:t>
      </w:r>
      <w:r w:rsidR="0067771A">
        <w:rPr>
          <w:bCs/>
          <w:sz w:val="28"/>
          <w:szCs w:val="28"/>
        </w:rPr>
        <w:t xml:space="preserve"> e quadra de esportes</w:t>
      </w:r>
      <w:r w:rsidR="006519FB">
        <w:rPr>
          <w:bCs/>
          <w:sz w:val="28"/>
          <w:szCs w:val="28"/>
        </w:rPr>
        <w:t xml:space="preserve">, </w:t>
      </w:r>
      <w:r w:rsidR="004F79E8">
        <w:rPr>
          <w:bCs/>
          <w:sz w:val="28"/>
          <w:szCs w:val="28"/>
        </w:rPr>
        <w:t>Assentamento I</w:t>
      </w:r>
      <w:bookmarkEnd w:id="1"/>
      <w:r w:rsidR="0042482C"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14E02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F79E8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023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5685A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2022-06-21T12:49:00Z</dcterms:created>
  <dcterms:modified xsi:type="dcterms:W3CDTF">2022-06-21T12:49:00Z</dcterms:modified>
</cp:coreProperties>
</file>