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9D40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06E6" w:rsidR="00C406E6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C406E6" w:rsidR="00C406E6">
        <w:rPr>
          <w:rFonts w:ascii="Tahoma" w:hAnsi="Tahoma" w:cs="Tahoma"/>
          <w:b/>
          <w:bCs/>
          <w:sz w:val="24"/>
          <w:szCs w:val="24"/>
        </w:rPr>
        <w:t>Puche</w:t>
      </w:r>
      <w:r w:rsidR="00C406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381449">
        <w:rPr>
          <w:rFonts w:ascii="Tahoma" w:hAnsi="Tahoma" w:cs="Tahoma"/>
          <w:sz w:val="24"/>
          <w:szCs w:val="24"/>
        </w:rPr>
        <w:t>frente ao número</w:t>
      </w:r>
      <w:r w:rsidR="00CF01BE">
        <w:rPr>
          <w:rFonts w:ascii="Tahoma" w:hAnsi="Tahoma" w:cs="Tahoma"/>
          <w:sz w:val="24"/>
          <w:szCs w:val="24"/>
        </w:rPr>
        <w:t xml:space="preserve"> </w:t>
      </w:r>
      <w:r w:rsidR="00C406E6">
        <w:rPr>
          <w:rFonts w:ascii="Tahoma" w:hAnsi="Tahoma" w:cs="Tahoma"/>
          <w:sz w:val="24"/>
          <w:szCs w:val="24"/>
        </w:rPr>
        <w:t>332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06E6" w:rsidR="00C406E6">
        <w:rPr>
          <w:rFonts w:ascii="Tahoma" w:hAnsi="Tahoma" w:cs="Tahoma"/>
          <w:b/>
          <w:bCs/>
          <w:sz w:val="24"/>
          <w:szCs w:val="24"/>
        </w:rPr>
        <w:t>Jardim Santa Madalena</w:t>
      </w:r>
      <w:r w:rsidR="00C406E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90A73B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6F5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315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46F5C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06E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2022-06-21T12:17:00Z</dcterms:created>
  <dcterms:modified xsi:type="dcterms:W3CDTF">2022-06-21T12:17:00Z</dcterms:modified>
</cp:coreProperties>
</file>