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359AF3D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6C5F8B">
        <w:rPr>
          <w:sz w:val="28"/>
          <w:szCs w:val="28"/>
        </w:rPr>
        <w:t>troca de Lâmpada na</w:t>
      </w:r>
      <w:r>
        <w:rPr>
          <w:sz w:val="28"/>
          <w:szCs w:val="28"/>
        </w:rPr>
        <w:t xml:space="preserve"> rua</w:t>
      </w:r>
      <w:r w:rsidR="00852A97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Uruaçu em frente ao </w:t>
      </w:r>
      <w:r w:rsidR="00712A19">
        <w:rPr>
          <w:sz w:val="28"/>
          <w:szCs w:val="28"/>
        </w:rPr>
        <w:t>nº</w:t>
      </w:r>
      <w:r w:rsidR="006C5F8B">
        <w:rPr>
          <w:sz w:val="28"/>
          <w:szCs w:val="28"/>
        </w:rPr>
        <w:t xml:space="preserve"> </w:t>
      </w:r>
      <w:r w:rsidR="00FE7332">
        <w:rPr>
          <w:sz w:val="28"/>
          <w:szCs w:val="28"/>
        </w:rPr>
        <w:t>64,</w:t>
      </w:r>
      <w:r w:rsidR="00852A97">
        <w:rPr>
          <w:sz w:val="28"/>
          <w:szCs w:val="28"/>
        </w:rPr>
        <w:t xml:space="preserve"> JD Dall Orto 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DE31EC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6C5F8B">
        <w:rPr>
          <w:sz w:val="28"/>
          <w:szCs w:val="28"/>
        </w:rPr>
        <w:t>11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6C5F8B">
        <w:rPr>
          <w:sz w:val="28"/>
          <w:szCs w:val="28"/>
        </w:rPr>
        <w:t xml:space="preserve">Dezembro </w:t>
      </w:r>
      <w:r w:rsidR="00852A97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38802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A19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5A3"/>
    <w:rsid w:val="00943532"/>
    <w:rsid w:val="00944911"/>
    <w:rsid w:val="00953BF9"/>
    <w:rsid w:val="009646FA"/>
    <w:rsid w:val="0098052E"/>
    <w:rsid w:val="00994B9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3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4</cp:revision>
  <cp:lastPrinted>2020-06-08T15:10:00Z</cp:lastPrinted>
  <dcterms:created xsi:type="dcterms:W3CDTF">2020-12-11T13:49:00Z</dcterms:created>
  <dcterms:modified xsi:type="dcterms:W3CDTF">2020-12-11T13:50:00Z</dcterms:modified>
</cp:coreProperties>
</file>