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- 41ª Sessão Ordinária de 2020</w:t>
      </w:r>
    </w:p>
    <w:p w:rsidR="00047234" w:rsidRPr="00047234" w:rsidP="00047234" w14:paraId="14778024" w14:textId="77777777">
      <w:pPr>
        <w:jc w:val="center"/>
        <w:rPr>
          <w:b/>
          <w:bCs/>
        </w:rPr>
      </w:pPr>
      <w:r w:rsidRPr="00047234">
        <w:rPr>
          <w:b/>
          <w:bCs/>
        </w:rPr>
        <w:t>41ª Sessão Ordinária de 2020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- 40ª Sessão Ordinária de 2020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4926   -  Autoria: VALDIR DE OLIVEIRA   -  Assunto: Retirada de entulho Rua Aldo de Oliveira Miller, nº 207,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4927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4928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4929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4930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4931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4932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4933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4934   -  Autoria: VALDIR DE OLIVEIRA   -  Assunto: Iluminação pública na Praça do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4935   -  Autoria: VALDIR DE OLIVEIRA   -  Assunto: Limpeza Pública da Praça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4936   -  Autoria: HELIO SILVA   -  Assunto: Faixa Elevada Para Travessia de Pedestres na Av. Emilio Bosco - Jd. das Estâncias.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4937   -  Autoria: HELIO SILVA   -  Assunto: Redutor de Velocidade Rua Antônio Mendes - Pq. Res.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4938   -  Autoria: HELIO SILVA   -  Assunto: Revitalização da Pintura da Faixa de Pedestres na Av. Emilio Bosco - Região do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4939   -  Autoria: HELIO SILVA   -  Assunto: Coleta de Lixo da Rua Zero -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4940   -  Autoria: ULISSES GOMES   -  Assunto: “Poda de Árvore”, rua Isabela Luna Tavares, nº104, Jd. Maria Antônia, cep. 13178-373.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4941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4942   -  Autoria: TIÃO CORREA   -  Assunto: Indica a realização de sinalização de redutor de velocidade da Rua Pedro dos Santos, Residencial Parque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4943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4944   -  Autoria: TIÃO CORREA   -  Assunto: Indica Operação Tapa Buracos para a Rua São Francisco de Assis e para a Rua Amélia Furlanetto dos Santos, Parque Residencial Regina.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4945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4946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4947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4948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4950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4955   -  Autoria: WILLIAN SOUZA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4956   -  Autoria: WILLIAN SOUZA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4957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4958   -  Autoria: DUDÚ LIMA   -  Assunto: Solicitando a construção de canaleta de passagem de águas pluviais na Rua Orlando Bassani (14) próximo ao número 394 no bairro Parque Florely.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4959   -  Autoria: DUDÚ LIMA   -  Assunto: Solicitando a sinalização e pintura de todas as lombadas localizadas no bairro Jardim Dall`Orto.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4960   -  Autoria: DUDÚ LIMA   -  Assunto: Solicitando a sinalização e pintura de solo em todas as ruas do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4961   -  Autoria: DUDÚ LIMA   -  Assunto: Solicitando o reparo na iluminação pública do poste localizado na Rua Flora Ferreira Gomes (5), próximo ao número 32, no bairro Parque Florely, CEP: 13178-224.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4962   -  Autoria: ULISSES GOMES   -  Assunto: “Recapeamento”, rua Marcilio Dias, Cep. 13.171-350,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4963   -  Autoria: DUDÚ LIMA   -  Assunto: Solicitando o reparo na iluminação pública do poste localizado na Rua João Dusso (8), próximo ao número 66, no bairro Parque Florely, CEP: 13178-230.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4964   -  Autoria: DUDÚ LIMA   -  Assunto: Solicitando o reparo na iluminação pública do poste localizado na Rua João Dusso (8), próximo ao número 116, no bairro Parque Florely, CEP: 13178-230.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4965   -  Autoria: ULISSES GOMES   -  Assunto: “Recapeamento”, rua Frei Caneca, Cep. 13.171-340, Parque Residencial Florença.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4966   -  Autoria: DUDÚ LIMA   -  Assunto: Solicitando o reparo na iluminação pública do poste localizado na Rua Orlando Bassani (14), próximo ao número 94, no bairro Parque Florely, CEP: 13178-243.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4967   -  Autoria: DUDÚ LIMA   -  Assunto: Solicitando o reparo na iluminação pública do poste localizado na Rua José Luiz Sobrinho (43), próximo ao número 85, no bairro Alto de Rebouças, CEP: 13178-178.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4968   -  Autoria: DUDÚ LIMA   -  Assunto: Solicitando a pavimentação (tapa-buraco com massa asfáltica) na Rua João Dusso (8), próximo ao número 105, no bairro Parque Florely.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4969   -  Autoria: DUDÚ LIMA   -  Assunto: Solicitando a pavimentação (tapa-buraco com massa asfáltica) na Rua João Guedes de Moraes (13), próximo ao número 213, no bairro Parque Florely.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4970   -  Autoria: FABINHO   -  Assunto: Instalação de placa de identificação da área de lazer Jd. Santiago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4971   -  Autoria: WILLIAN SOUZA   -  Assunto: Reforma de quadra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41   -  Autoria: PROF. EDINHO   -  Assunto: Requerimento de concessão da “Medalha Dorival Gomes Barroca”, conforme Decreto Legislativo nº 409, de 20 de maio de 2015, ao senhor Alex Del Duque.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PROF. EDINHO   -  Assunto: Requerimento de concessão da “Medalha Dorival Gomes Barroca”, conforme Decreto Legislativo nº 409, de 20 de maio de 2015, ao senhor Anderson Del Duque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PROF. EDINHO   -  Assunto: Requerimento de concessão da “Medalha Dorival Gomes Barroca”, conforme Decreto Legislativo nº 409, de 20 de maio de 2015, ao senhor Cacá Moço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DÉCIO MARMIROLLI   -  Assunto: Requerimento referente Medalha Dorival Gomes Barroca ao Sr. José Hoffman Junior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WILLIAN SOUZA   -  Assunto: Medalha Dorival Gomes Barroca ao senhor Noilson Pereira dos Santos.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WILLIAN SOUZA   -  Assunto: Medalha Dorival Gomes Barroca ao Senhor Marcio Rap.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WILLIAN SOUZA   -  Assunto: Medalha Dorival Gomes Barroca ao Senhor Wellington Ribeiro.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WILLIAN SOUZA   -  Assunto: Medalha Dorival Gomes Barroca ao Senhor Rodrigo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132   -  Autoria: WILLIAN SOUZA   -  Assunto: Moção de Apelo A Rumo Logística.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209   -  Autoria: RONALDO MENDES   -  Assunto: “Altera dispositivo que menciona as Leis Municipais n° 4.676/2008 e n° 6297/2019”.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RUDINEI LOBO   -  Assunto: Dispõe sobre autorização de criação e implantação de Clínica Escola do Autista para atendimento de alunos e capacitação de educadores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Luiz Alfredo Castro Ruzza Dalben   -  Assunto: Denomina o viário instituído, próximo ao loteamento Bairro Residencial Bordon, conforme matrículas do Cartório de Registro de Imóveis de Sumaré, números 103.255, 151.132 e seu respectivo alargamento, conforme matrícula 188.211 de Avenida Jorge Luiz Marin.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Luiz Alfredo Castro Ruzza Dalben   -  Assunto: Institui o Conselho Municipal do Trabalho, Emprego e Renda - COMTER, o Fundo Municipal do Trabalho, Emprego e Renda - FUMTER,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DÉCIO MARMIROLLI   -  Assunto: Emenda Modificativa ao Projeto de Lei Nº 166/2020 que "Dispõe sobre a regulamentação para autorizar o Poder executivo a realizar a desafetação de áreas públicas 'Vielas de circulação, vielas sanitárias, becos e cabeças de quadra' do Município de Sumaré, para alienação destas áreas a particulares com uso exclusivamente residencial, e dá outras providências”.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   -  Autoria: DUDÚ LIMA   -  Assunto: CONFERE O TÍTULO DE “CIDADÃO SUMAREENSE” A MARLI MAGDA BENENCASSE SQUARIZZI.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WILLIAN SOUZA   -  Assunto: Confere o título de Cidadão Sumareense ao “Pastor António Carlos de Souza"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WILLIAN SOUZA   -  Assunto: Confere o título de Cidadão Sumareense ao “Padre Emerson Ginetti”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WILLIAN SOUZA   -  Assunto: Confere o título de Cidadão Sumareense ao “Senhor Luiz Fernando da Silva”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8 de dezembro de 2020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10</cp:revision>
  <dcterms:created xsi:type="dcterms:W3CDTF">2020-06-16T17:17:00Z</dcterms:created>
  <dcterms:modified xsi:type="dcterms:W3CDTF">2020-10-22T13:45:00Z</dcterms:modified>
</cp:coreProperties>
</file>