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00BF" w:rsidP="00BA239B" w14:paraId="03AEB6BF" w14:textId="1655791A">
      <w:pPr>
        <w:pStyle w:val="NoSpacing"/>
        <w:spacing w:line="276" w:lineRule="auto"/>
        <w:rPr>
          <w:rStyle w:val="Strong"/>
          <w:b w:val="0"/>
          <w:bCs w:val="0"/>
          <w:sz w:val="24"/>
          <w:szCs w:val="24"/>
        </w:rPr>
      </w:pPr>
      <w:bookmarkStart w:id="0" w:name="_GoBack"/>
      <w:bookmarkEnd w:id="0"/>
      <w:r>
        <w:rPr>
          <w:rStyle w:val="Strong"/>
          <w:sz w:val="28"/>
          <w:szCs w:val="28"/>
        </w:rPr>
        <w:t>EXMO. SR. PRESIDENTE DA CÂMARA MUNICIPAL DE SUMARÉ</w:t>
      </w:r>
    </w:p>
    <w:p w:rsidR="000731C5" w:rsidP="000A2734" w14:paraId="60A57761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:rsidR="000D1427" w:rsidP="000D1427" w14:paraId="551B5A2D" w14:textId="205FA7CD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papel desta Casa de Leis legislar no Município de Sumaré, bem como realizar a fiscalização dos serviços públicos municipais para garantir a qualidade dos mesmos, nesse sentido, inclui-se o </w:t>
      </w:r>
      <w:r w:rsidR="00404236">
        <w:rPr>
          <w:rFonts w:ascii="Calibri" w:hAnsi="Calibri" w:cs="Calibri"/>
        </w:rPr>
        <w:t>fornecimento de energia elétrica de responsabilidade da CPFL (Companhia Paulista de Força e Luz)</w:t>
      </w:r>
      <w:r>
        <w:rPr>
          <w:rFonts w:ascii="Calibri" w:hAnsi="Calibri" w:cs="Calibri"/>
        </w:rPr>
        <w:t>;</w:t>
      </w:r>
    </w:p>
    <w:p w:rsidR="00776840" w:rsidP="00182789" w14:paraId="2AA54948" w14:textId="58F65E79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</w:t>
      </w:r>
      <w:r w:rsidR="00404236">
        <w:rPr>
          <w:rFonts w:ascii="Calibri" w:hAnsi="Calibri" w:cs="Calibri"/>
        </w:rPr>
        <w:t>deste vereador manter o equilíbrio-econômico-financeiro da municipalidade, bem como contribuir para a manutenção deste equilíbrio para os munícipes de Sumaré – SP</w:t>
      </w:r>
      <w:r>
        <w:rPr>
          <w:rFonts w:ascii="Calibri" w:hAnsi="Calibri" w:cs="Calibri"/>
        </w:rPr>
        <w:t xml:space="preserve">; </w:t>
      </w:r>
    </w:p>
    <w:p w:rsidR="00776840" w:rsidP="00776840" w14:paraId="691B8D92" w14:textId="62C28048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</w:t>
      </w:r>
      <w:r w:rsidR="00182789">
        <w:rPr>
          <w:rFonts w:ascii="Calibri" w:hAnsi="Calibri"/>
        </w:rPr>
        <w:t xml:space="preserve">e </w:t>
      </w:r>
      <w:r w:rsidRPr="00B42078" w:rsidR="00182789">
        <w:rPr>
          <w:rStyle w:val="Strong"/>
          <w:rFonts w:ascii="Calibri" w:hAnsi="Calibri"/>
          <w:b w:val="0"/>
        </w:rPr>
        <w:t>a ele solicitado que encaminhe</w:t>
      </w:r>
      <w:r w:rsidR="00182789">
        <w:rPr>
          <w:rStyle w:val="Strong"/>
          <w:rFonts w:ascii="Calibri" w:hAnsi="Calibri"/>
          <w:b w:val="0"/>
        </w:rPr>
        <w:t xml:space="preserve"> </w:t>
      </w:r>
      <w:r w:rsidR="00404236">
        <w:rPr>
          <w:rStyle w:val="Strong"/>
          <w:rFonts w:ascii="Calibri" w:hAnsi="Calibri"/>
          <w:b w:val="0"/>
        </w:rPr>
        <w:t>respostas a</w:t>
      </w:r>
      <w:r>
        <w:rPr>
          <w:rFonts w:ascii="Calibri" w:hAnsi="Calibri" w:cs="Calibri"/>
        </w:rPr>
        <w:t>os seguintes questionamentos desta Casa de Leis:</w:t>
      </w:r>
    </w:p>
    <w:p w:rsidR="00627F72" w:rsidP="00627F72" w14:paraId="2CA0EBCC" w14:textId="7777777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627F72">
        <w:rPr>
          <w:rFonts w:asciiTheme="minorHAnsi" w:hAnsiTheme="minorHAnsi" w:cstheme="minorHAnsi"/>
        </w:rPr>
        <w:t>A Prefeitura Municipal de Sumaré tem conhecimento de alguma situação que envolve a CPFL, moradores e proprietários em torno da represa do Marcelo?</w:t>
      </w:r>
    </w:p>
    <w:p w:rsidR="00D54858" w:rsidP="00D54858" w14:paraId="1D5AFAB2" w14:textId="3B131F79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Prefeitura Municipal de Sumaré </w:t>
      </w:r>
      <w:r w:rsidRPr="00627F72" w:rsidR="00627F72">
        <w:rPr>
          <w:rFonts w:asciiTheme="minorHAnsi" w:hAnsiTheme="minorHAnsi" w:cstheme="minorHAnsi"/>
        </w:rPr>
        <w:t>faz pagamentos ou tem débito de energia com a CPFL referente a condomínios, residências, comércios ou qualquer outro tipo de gastos nas proximidades da represa do Marcelo?</w:t>
      </w:r>
    </w:p>
    <w:p w:rsidR="00D54858" w:rsidP="008237A2" w14:paraId="770C4FD0" w14:textId="5321036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276" w:lineRule="auto"/>
        <w:jc w:val="both"/>
        <w:rPr>
          <w:rFonts w:asciiTheme="minorHAnsi" w:hAnsiTheme="minorHAnsi" w:cstheme="minorHAnsi"/>
        </w:rPr>
      </w:pPr>
      <w:r w:rsidRPr="00627F72">
        <w:rPr>
          <w:rFonts w:asciiTheme="minorHAnsi" w:hAnsiTheme="minorHAnsi" w:cstheme="minorHAnsi"/>
        </w:rPr>
        <w:t xml:space="preserve">Em caso positivo, solicito explicações e relatório de débitos referente a essa situação. </w:t>
      </w:r>
    </w:p>
    <w:p w:rsidR="00627F72" w:rsidRPr="00627F72" w:rsidP="00627F72" w14:paraId="348CCA82" w14:textId="77777777">
      <w:pPr>
        <w:pStyle w:val="NormalWeb"/>
        <w:shd w:val="clear" w:color="auto" w:fill="FFFFFF"/>
        <w:spacing w:before="0" w:beforeAutospacing="0" w:after="230" w:afterAutospacing="0" w:line="276" w:lineRule="auto"/>
        <w:ind w:left="2138"/>
        <w:jc w:val="both"/>
        <w:rPr>
          <w:rFonts w:asciiTheme="minorHAnsi" w:hAnsiTheme="minorHAnsi" w:cstheme="minorHAnsi"/>
        </w:rPr>
      </w:pPr>
    </w:p>
    <w:p w:rsidR="00D002DE" w:rsidP="00AC47D1" w14:paraId="07B73AA1" w14:textId="72FC45C7">
      <w:pPr>
        <w:pStyle w:val="NoSpacing"/>
        <w:spacing w:line="276" w:lineRule="auto"/>
        <w:jc w:val="center"/>
        <w:rPr>
          <w:rStyle w:val="Strong"/>
          <w:b w:val="0"/>
          <w:bCs w:val="0"/>
          <w:sz w:val="24"/>
          <w:szCs w:val="24"/>
        </w:rPr>
      </w:pPr>
      <w:r w:rsidRPr="00AC47D1">
        <w:rPr>
          <w:rStyle w:val="Strong"/>
          <w:b w:val="0"/>
          <w:bCs w:val="0"/>
          <w:sz w:val="24"/>
          <w:szCs w:val="24"/>
        </w:rPr>
        <w:t xml:space="preserve">Sala das Sessões, </w:t>
      </w:r>
      <w:r w:rsidR="00627F72">
        <w:rPr>
          <w:rStyle w:val="Strong"/>
          <w:b w:val="0"/>
          <w:bCs w:val="0"/>
          <w:sz w:val="24"/>
          <w:szCs w:val="24"/>
        </w:rPr>
        <w:t>22</w:t>
      </w:r>
      <w:r w:rsidR="00776840">
        <w:rPr>
          <w:rStyle w:val="Strong"/>
          <w:b w:val="0"/>
          <w:bCs w:val="0"/>
          <w:sz w:val="24"/>
          <w:szCs w:val="24"/>
        </w:rPr>
        <w:t xml:space="preserve"> de setembro </w:t>
      </w:r>
      <w:r w:rsidR="00182789">
        <w:rPr>
          <w:rStyle w:val="Strong"/>
          <w:b w:val="0"/>
          <w:bCs w:val="0"/>
          <w:sz w:val="24"/>
          <w:szCs w:val="24"/>
        </w:rPr>
        <w:t xml:space="preserve">de 2020. </w:t>
      </w:r>
    </w:p>
    <w:p w:rsidR="00AB1AAE" w:rsidP="002B56C2" w14:paraId="6C1821D3" w14:textId="18419E44">
      <w:pPr>
        <w:pStyle w:val="NoSpacing"/>
        <w:rPr>
          <w:rStyle w:val="Strong"/>
          <w:sz w:val="24"/>
          <w:szCs w:val="24"/>
        </w:rPr>
      </w:pPr>
    </w:p>
    <w:p w:rsidR="00627F72" w:rsidP="002B56C2" w14:paraId="286163A8" w14:textId="3B38EC6A">
      <w:pPr>
        <w:pStyle w:val="NoSpacing"/>
        <w:rPr>
          <w:rStyle w:val="Strong"/>
          <w:sz w:val="24"/>
          <w:szCs w:val="24"/>
        </w:rPr>
      </w:pPr>
    </w:p>
    <w:p w:rsidR="00627F72" w:rsidP="002B56C2" w14:paraId="11D263D2" w14:textId="77777777">
      <w:pPr>
        <w:pStyle w:val="NoSpacing"/>
        <w:rPr>
          <w:rStyle w:val="Strong"/>
          <w:sz w:val="24"/>
          <w:szCs w:val="24"/>
        </w:rPr>
      </w:pPr>
    </w:p>
    <w:p w:rsidR="00776840" w:rsidP="00182789" w14:paraId="75937E26" w14:textId="17EBD904">
      <w:pPr>
        <w:pStyle w:val="NoSpacing"/>
        <w:ind w:left="2832" w:firstLine="708"/>
        <w:rPr>
          <w:rStyle w:val="Strong"/>
          <w:sz w:val="24"/>
          <w:szCs w:val="24"/>
        </w:rPr>
      </w:pPr>
    </w:p>
    <w:p w:rsidR="00776840" w:rsidRPr="001654ED" w:rsidP="00776840" w14:paraId="1BF43B5F" w14:textId="77777777">
      <w:pPr>
        <w:pStyle w:val="NoSpacing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:rsidR="00776840" w:rsidRPr="001C2066" w:rsidP="00776840" w14:paraId="03966F1A" w14:textId="77777777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:rsidR="002B56C2" w:rsidRPr="00657171" w:rsidP="000D1427" w14:paraId="44B14B8C" w14:textId="60E179CF">
      <w:pPr>
        <w:pStyle w:val="NoSpacing"/>
        <w:jc w:val="center"/>
        <w:rPr>
          <w:rStyle w:val="Strong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Sect="00776840">
      <w:headerReference w:type="default" r:id="rId4"/>
      <w:type w:val="continuous"/>
      <w:pgSz w:w="11906" w:h="16838"/>
      <w:pgMar w:top="340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955A7D"/>
    <w:multiLevelType w:val="hybridMultilevel"/>
    <w:tmpl w:val="34FAC64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5E6746C"/>
    <w:multiLevelType w:val="hybridMultilevel"/>
    <w:tmpl w:val="8B942FCA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EAA1802"/>
    <w:multiLevelType w:val="hybridMultilevel"/>
    <w:tmpl w:val="85EE71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10A402A"/>
    <w:multiLevelType w:val="hybridMultilevel"/>
    <w:tmpl w:val="9C727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926C25"/>
    <w:multiLevelType w:val="hybridMultilevel"/>
    <w:tmpl w:val="E038544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28230EEC"/>
    <w:multiLevelType w:val="hybridMultilevel"/>
    <w:tmpl w:val="B99AE2F6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33226263"/>
    <w:multiLevelType w:val="hybridMultilevel"/>
    <w:tmpl w:val="C09C9612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374D3C42"/>
    <w:multiLevelType w:val="hybridMultilevel"/>
    <w:tmpl w:val="D512C564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8">
    <w:nsid w:val="39077A02"/>
    <w:multiLevelType w:val="hybridMultilevel"/>
    <w:tmpl w:val="FA145D56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38F7B9C"/>
    <w:multiLevelType w:val="hybridMultilevel"/>
    <w:tmpl w:val="620E4194"/>
    <w:lvl w:ilvl="0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75" w:hanging="360"/>
      </w:pPr>
    </w:lvl>
    <w:lvl w:ilvl="2">
      <w:start w:val="1"/>
      <w:numFmt w:val="lowerRoman"/>
      <w:lvlText w:val="%3."/>
      <w:lvlJc w:val="right"/>
      <w:pPr>
        <w:ind w:left="3495" w:hanging="180"/>
      </w:pPr>
    </w:lvl>
    <w:lvl w:ilvl="3">
      <w:start w:val="1"/>
      <w:numFmt w:val="decimal"/>
      <w:lvlText w:val="%4."/>
      <w:lvlJc w:val="left"/>
      <w:pPr>
        <w:ind w:left="4215" w:hanging="360"/>
      </w:pPr>
    </w:lvl>
    <w:lvl w:ilvl="4">
      <w:start w:val="1"/>
      <w:numFmt w:val="lowerLetter"/>
      <w:lvlText w:val="%5."/>
      <w:lvlJc w:val="left"/>
      <w:pPr>
        <w:ind w:left="4935" w:hanging="360"/>
      </w:pPr>
    </w:lvl>
    <w:lvl w:ilvl="5">
      <w:start w:val="1"/>
      <w:numFmt w:val="lowerRoman"/>
      <w:lvlText w:val="%6."/>
      <w:lvlJc w:val="right"/>
      <w:pPr>
        <w:ind w:left="5655" w:hanging="180"/>
      </w:pPr>
    </w:lvl>
    <w:lvl w:ilvl="6">
      <w:start w:val="1"/>
      <w:numFmt w:val="decimal"/>
      <w:lvlText w:val="%7."/>
      <w:lvlJc w:val="left"/>
      <w:pPr>
        <w:ind w:left="6375" w:hanging="360"/>
      </w:pPr>
    </w:lvl>
    <w:lvl w:ilvl="7">
      <w:start w:val="1"/>
      <w:numFmt w:val="lowerLetter"/>
      <w:lvlText w:val="%8."/>
      <w:lvlJc w:val="left"/>
      <w:pPr>
        <w:ind w:left="7095" w:hanging="360"/>
      </w:pPr>
    </w:lvl>
    <w:lvl w:ilvl="8">
      <w:start w:val="1"/>
      <w:numFmt w:val="lowerRoman"/>
      <w:lvlText w:val="%9."/>
      <w:lvlJc w:val="right"/>
      <w:pPr>
        <w:ind w:left="7815" w:hanging="180"/>
      </w:pPr>
    </w:lvl>
  </w:abstractNum>
  <w:abstractNum w:abstractNumId="10">
    <w:nsid w:val="48860774"/>
    <w:multiLevelType w:val="hybridMultilevel"/>
    <w:tmpl w:val="1AEA0AF4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1">
    <w:nsid w:val="4C7D1042"/>
    <w:multiLevelType w:val="hybridMultilevel"/>
    <w:tmpl w:val="F940B37A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2">
    <w:nsid w:val="568A306D"/>
    <w:multiLevelType w:val="hybridMultilevel"/>
    <w:tmpl w:val="1236140A"/>
    <w:lvl w:ilvl="0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58E3373A"/>
    <w:multiLevelType w:val="hybridMultilevel"/>
    <w:tmpl w:val="DF901392"/>
    <w:lvl w:ilvl="0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69BA4815"/>
    <w:multiLevelType w:val="hybridMultilevel"/>
    <w:tmpl w:val="DB783DE0"/>
    <w:lvl w:ilvl="0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6E9D52F3"/>
    <w:multiLevelType w:val="hybridMultilevel"/>
    <w:tmpl w:val="26EEF7E2"/>
    <w:lvl w:ilvl="0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5" w:hanging="360"/>
      </w:pPr>
    </w:lvl>
    <w:lvl w:ilvl="2">
      <w:start w:val="1"/>
      <w:numFmt w:val="lowerRoman"/>
      <w:lvlText w:val="%3."/>
      <w:lvlJc w:val="right"/>
      <w:pPr>
        <w:ind w:left="3855" w:hanging="180"/>
      </w:pPr>
    </w:lvl>
    <w:lvl w:ilvl="3">
      <w:start w:val="1"/>
      <w:numFmt w:val="decimal"/>
      <w:lvlText w:val="%4."/>
      <w:lvlJc w:val="left"/>
      <w:pPr>
        <w:ind w:left="4575" w:hanging="360"/>
      </w:pPr>
    </w:lvl>
    <w:lvl w:ilvl="4">
      <w:start w:val="1"/>
      <w:numFmt w:val="lowerLetter"/>
      <w:lvlText w:val="%5."/>
      <w:lvlJc w:val="left"/>
      <w:pPr>
        <w:ind w:left="5295" w:hanging="360"/>
      </w:pPr>
    </w:lvl>
    <w:lvl w:ilvl="5">
      <w:start w:val="1"/>
      <w:numFmt w:val="lowerRoman"/>
      <w:lvlText w:val="%6."/>
      <w:lvlJc w:val="right"/>
      <w:pPr>
        <w:ind w:left="6015" w:hanging="180"/>
      </w:pPr>
    </w:lvl>
    <w:lvl w:ilvl="6">
      <w:start w:val="1"/>
      <w:numFmt w:val="decimal"/>
      <w:lvlText w:val="%7."/>
      <w:lvlJc w:val="left"/>
      <w:pPr>
        <w:ind w:left="6735" w:hanging="360"/>
      </w:pPr>
    </w:lvl>
    <w:lvl w:ilvl="7">
      <w:start w:val="1"/>
      <w:numFmt w:val="lowerLetter"/>
      <w:lvlText w:val="%8."/>
      <w:lvlJc w:val="left"/>
      <w:pPr>
        <w:ind w:left="7455" w:hanging="360"/>
      </w:pPr>
    </w:lvl>
    <w:lvl w:ilvl="8">
      <w:start w:val="1"/>
      <w:numFmt w:val="lowerRoman"/>
      <w:lvlText w:val="%9."/>
      <w:lvlJc w:val="right"/>
      <w:pPr>
        <w:ind w:left="8175" w:hanging="180"/>
      </w:pPr>
    </w:lvl>
  </w:abstractNum>
  <w:abstractNum w:abstractNumId="16">
    <w:nsid w:val="70926606"/>
    <w:multiLevelType w:val="hybridMultilevel"/>
    <w:tmpl w:val="723833D4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F5A620C"/>
    <w:multiLevelType w:val="hybridMultilevel"/>
    <w:tmpl w:val="77BA8116"/>
    <w:lvl w:ilvl="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141" w:hanging="360"/>
      </w:pPr>
    </w:lvl>
    <w:lvl w:ilvl="2" w:tentative="1">
      <w:start w:val="1"/>
      <w:numFmt w:val="lowerRoman"/>
      <w:lvlText w:val="%3."/>
      <w:lvlJc w:val="right"/>
      <w:pPr>
        <w:ind w:left="3861" w:hanging="180"/>
      </w:pPr>
    </w:lvl>
    <w:lvl w:ilvl="3" w:tentative="1">
      <w:start w:val="1"/>
      <w:numFmt w:val="decimal"/>
      <w:lvlText w:val="%4."/>
      <w:lvlJc w:val="left"/>
      <w:pPr>
        <w:ind w:left="4581" w:hanging="360"/>
      </w:pPr>
    </w:lvl>
    <w:lvl w:ilvl="4" w:tentative="1">
      <w:start w:val="1"/>
      <w:numFmt w:val="lowerLetter"/>
      <w:lvlText w:val="%5."/>
      <w:lvlJc w:val="left"/>
      <w:pPr>
        <w:ind w:left="5301" w:hanging="360"/>
      </w:pPr>
    </w:lvl>
    <w:lvl w:ilvl="5" w:tentative="1">
      <w:start w:val="1"/>
      <w:numFmt w:val="lowerRoman"/>
      <w:lvlText w:val="%6."/>
      <w:lvlJc w:val="right"/>
      <w:pPr>
        <w:ind w:left="6021" w:hanging="180"/>
      </w:pPr>
    </w:lvl>
    <w:lvl w:ilvl="6" w:tentative="1">
      <w:start w:val="1"/>
      <w:numFmt w:val="decimal"/>
      <w:lvlText w:val="%7."/>
      <w:lvlJc w:val="left"/>
      <w:pPr>
        <w:ind w:left="6741" w:hanging="360"/>
      </w:pPr>
    </w:lvl>
    <w:lvl w:ilvl="7" w:tentative="1">
      <w:start w:val="1"/>
      <w:numFmt w:val="lowerLetter"/>
      <w:lvlText w:val="%8."/>
      <w:lvlJc w:val="left"/>
      <w:pPr>
        <w:ind w:left="7461" w:hanging="360"/>
      </w:pPr>
    </w:lvl>
    <w:lvl w:ilvl="8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654ED"/>
    <w:rsid w:val="001735DA"/>
    <w:rsid w:val="001801B6"/>
    <w:rsid w:val="00182789"/>
    <w:rsid w:val="0019027F"/>
    <w:rsid w:val="00192447"/>
    <w:rsid w:val="001A45E0"/>
    <w:rsid w:val="001C2066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6994"/>
    <w:rsid w:val="00301C36"/>
    <w:rsid w:val="00311193"/>
    <w:rsid w:val="00316651"/>
    <w:rsid w:val="003255F0"/>
    <w:rsid w:val="0032776E"/>
    <w:rsid w:val="00330537"/>
    <w:rsid w:val="003335AF"/>
    <w:rsid w:val="00336617"/>
    <w:rsid w:val="00341B55"/>
    <w:rsid w:val="00360427"/>
    <w:rsid w:val="0036617A"/>
    <w:rsid w:val="0038094F"/>
    <w:rsid w:val="003845AE"/>
    <w:rsid w:val="003871FA"/>
    <w:rsid w:val="003974FC"/>
    <w:rsid w:val="003A4557"/>
    <w:rsid w:val="003B5AAA"/>
    <w:rsid w:val="003C5D0E"/>
    <w:rsid w:val="003C69C2"/>
    <w:rsid w:val="003C7F59"/>
    <w:rsid w:val="003E542F"/>
    <w:rsid w:val="003F7927"/>
    <w:rsid w:val="00404236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7F72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F0EE9"/>
    <w:rsid w:val="00711AE7"/>
    <w:rsid w:val="00724279"/>
    <w:rsid w:val="00744C75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237A2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0403"/>
    <w:rsid w:val="00921B2F"/>
    <w:rsid w:val="009228B6"/>
    <w:rsid w:val="00937F1F"/>
    <w:rsid w:val="00942851"/>
    <w:rsid w:val="00946A07"/>
    <w:rsid w:val="0096714D"/>
    <w:rsid w:val="00996BE0"/>
    <w:rsid w:val="009A2441"/>
    <w:rsid w:val="009C3FBE"/>
    <w:rsid w:val="009D714B"/>
    <w:rsid w:val="009F472E"/>
    <w:rsid w:val="009F5125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Strong">
    <w:name w:val="Strong"/>
    <w:uiPriority w:val="22"/>
    <w:qFormat/>
    <w:rsid w:val="005B4C45"/>
    <w:rPr>
      <w:b/>
      <w:bCs/>
    </w:rPr>
  </w:style>
  <w:style w:type="paragraph" w:styleId="ListParagraph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DefaultParagraphFont"/>
    <w:rsid w:val="004A4CBC"/>
  </w:style>
  <w:style w:type="character" w:styleId="Emphasis">
    <w:name w:val="Emphasis"/>
    <w:qFormat/>
    <w:locked/>
    <w:rsid w:val="009A2441"/>
    <w:rPr>
      <w:i/>
      <w:iCs/>
    </w:rPr>
  </w:style>
  <w:style w:type="paragraph" w:styleId="Subtitle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itle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Willian Souza</cp:lastModifiedBy>
  <cp:revision>2</cp:revision>
  <cp:lastPrinted>2020-06-02T18:08:00Z</cp:lastPrinted>
  <dcterms:created xsi:type="dcterms:W3CDTF">2020-09-22T15:28:00Z</dcterms:created>
  <dcterms:modified xsi:type="dcterms:W3CDTF">2020-09-22T15:28:00Z</dcterms:modified>
</cp:coreProperties>
</file>