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7358" w:rsidP="00367358" w14:paraId="5D1F84D8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367358" w:rsidP="00367358" w14:paraId="1D3829C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367358" w:rsidP="00367358" w14:paraId="0EA6E8C5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367358" w:rsidP="00367358" w14:paraId="343C999F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367358" w:rsidP="00367358" w14:paraId="13DE2A41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r>
        <w:rPr>
          <w:rFonts w:ascii="Arial" w:eastAsia="Arial" w:hAnsi="Arial" w:cs="Arial"/>
          <w:b/>
          <w:color w:val="333333"/>
          <w:highlight w:val="white"/>
        </w:rPr>
        <w:t>EXMO. SENHOR PRESIDENTE DA CÂMARA MUNICIPAL DE SUMARÉ</w:t>
      </w:r>
    </w:p>
    <w:p w:rsidR="00367358" w:rsidP="00367358" w14:paraId="4D07A9A6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</w:p>
    <w:p w:rsidR="00367358" w:rsidP="00367358" w14:paraId="3A041B53" w14:textId="57AAE5FD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  <w:highlight w:val="white"/>
        </w:rPr>
        <w:t>Tenho a honra e a grata satisfação de apresentar a seguinte</w:t>
      </w:r>
      <w:r>
        <w:rPr>
          <w:rFonts w:ascii="Arial" w:eastAsia="Arial" w:hAnsi="Arial" w:cs="Arial"/>
          <w:b/>
          <w:color w:val="333333"/>
          <w:highlight w:val="white"/>
        </w:rPr>
        <w:t xml:space="preserve"> </w:t>
      </w:r>
      <w:r>
        <w:rPr>
          <w:rFonts w:ascii="Arial" w:eastAsia="Arial" w:hAnsi="Arial" w:cs="Arial"/>
          <w:b/>
          <w:color w:val="333333"/>
        </w:rPr>
        <w:t xml:space="preserve">EMENDA </w:t>
      </w:r>
      <w:r w:rsidR="00E60E6B">
        <w:rPr>
          <w:rFonts w:ascii="Arial" w:eastAsia="Arial" w:hAnsi="Arial" w:cs="Arial"/>
          <w:b/>
          <w:color w:val="333333"/>
        </w:rPr>
        <w:t>MODIFICATIVA</w:t>
      </w:r>
      <w:r>
        <w:rPr>
          <w:rFonts w:ascii="Arial" w:eastAsia="Arial" w:hAnsi="Arial" w:cs="Arial"/>
          <w:b/>
          <w:color w:val="333333"/>
        </w:rPr>
        <w:t xml:space="preserve"> ao PROJETO DE LEI Nº </w:t>
      </w:r>
      <w:r w:rsidR="00E60E6B">
        <w:rPr>
          <w:rFonts w:ascii="Arial" w:eastAsia="Arial" w:hAnsi="Arial" w:cs="Arial"/>
          <w:b/>
          <w:color w:val="333333"/>
        </w:rPr>
        <w:t>1</w:t>
      </w:r>
      <w:r w:rsidR="002A0E57">
        <w:rPr>
          <w:rFonts w:ascii="Arial" w:eastAsia="Arial" w:hAnsi="Arial" w:cs="Arial"/>
          <w:b/>
          <w:color w:val="333333"/>
        </w:rPr>
        <w:t>35</w:t>
      </w:r>
      <w:r>
        <w:rPr>
          <w:rFonts w:ascii="Arial" w:eastAsia="Arial" w:hAnsi="Arial" w:cs="Arial"/>
          <w:b/>
          <w:color w:val="333333"/>
        </w:rPr>
        <w:t>/202</w:t>
      </w:r>
      <w:r w:rsidR="002A0E57">
        <w:rPr>
          <w:rFonts w:ascii="Arial" w:eastAsia="Arial" w:hAnsi="Arial" w:cs="Arial"/>
          <w:b/>
          <w:color w:val="333333"/>
        </w:rPr>
        <w:t>2</w:t>
      </w:r>
      <w:r>
        <w:rPr>
          <w:rFonts w:ascii="Arial" w:eastAsia="Arial" w:hAnsi="Arial" w:cs="Arial"/>
          <w:b/>
          <w:color w:val="333333"/>
        </w:rPr>
        <w:t>.</w:t>
      </w:r>
    </w:p>
    <w:p w:rsidR="00367358" w:rsidRPr="000F01F3" w:rsidP="00367358" w14:paraId="4A9906B5" w14:textId="4FDDF204">
      <w:pPr>
        <w:shd w:val="clear" w:color="auto" w:fill="FFFFFF"/>
        <w:spacing w:after="200" w:line="360" w:lineRule="auto"/>
        <w:ind w:firstLine="720"/>
        <w:jc w:val="both"/>
        <w:rPr>
          <w:rFonts w:ascii="Arial" w:hAnsi="Arial" w:cs="Arial"/>
        </w:rPr>
      </w:pPr>
      <w:r w:rsidRPr="001F04DE">
        <w:rPr>
          <w:rFonts w:ascii="Arial" w:eastAsia="Arial" w:hAnsi="Arial" w:cs="Arial"/>
          <w:b/>
          <w:bCs/>
          <w:color w:val="333333"/>
        </w:rPr>
        <w:t>Art. 1º</w:t>
      </w:r>
      <w:r>
        <w:rPr>
          <w:rFonts w:ascii="Arial" w:eastAsia="Arial" w:hAnsi="Arial" w:cs="Arial"/>
          <w:color w:val="333333"/>
        </w:rPr>
        <w:t xml:space="preserve"> </w:t>
      </w:r>
      <w:r w:rsidR="00E60E6B">
        <w:rPr>
          <w:rFonts w:ascii="Arial" w:hAnsi="Arial" w:cs="Arial"/>
        </w:rPr>
        <w:t xml:space="preserve">Fica alterado o Art. </w:t>
      </w:r>
      <w:r w:rsidR="002A0E57">
        <w:rPr>
          <w:rFonts w:ascii="Arial" w:hAnsi="Arial" w:cs="Arial"/>
        </w:rPr>
        <w:t>4</w:t>
      </w:r>
      <w:r w:rsidR="00E60E6B">
        <w:rPr>
          <w:rFonts w:ascii="Arial" w:hAnsi="Arial" w:cs="Arial"/>
        </w:rPr>
        <w:t>º d</w:t>
      </w:r>
      <w:r w:rsidRPr="000F01F3">
        <w:rPr>
          <w:rFonts w:ascii="Arial" w:hAnsi="Arial" w:cs="Arial"/>
        </w:rPr>
        <w:t xml:space="preserve">o Projeto de </w:t>
      </w:r>
      <w:r>
        <w:rPr>
          <w:rFonts w:ascii="Arial" w:hAnsi="Arial" w:cs="Arial"/>
        </w:rPr>
        <w:t>L</w:t>
      </w:r>
      <w:r w:rsidRPr="000F01F3">
        <w:rPr>
          <w:rFonts w:ascii="Arial" w:hAnsi="Arial" w:cs="Arial"/>
        </w:rPr>
        <w:t xml:space="preserve">ei nº </w:t>
      </w:r>
      <w:r w:rsidR="002A0E57">
        <w:rPr>
          <w:rFonts w:ascii="Arial" w:hAnsi="Arial" w:cs="Arial"/>
        </w:rPr>
        <w:t>135</w:t>
      </w:r>
      <w:r>
        <w:rPr>
          <w:rFonts w:ascii="Arial" w:hAnsi="Arial" w:cs="Arial"/>
        </w:rPr>
        <w:t>/202</w:t>
      </w:r>
      <w:r w:rsidR="002A0E57">
        <w:rPr>
          <w:rFonts w:ascii="Arial" w:hAnsi="Arial" w:cs="Arial"/>
        </w:rPr>
        <w:t>2</w:t>
      </w:r>
      <w:r w:rsidR="00E60E6B">
        <w:rPr>
          <w:rFonts w:ascii="Arial" w:hAnsi="Arial" w:cs="Arial"/>
        </w:rPr>
        <w:t>, conforme segue:</w:t>
      </w:r>
    </w:p>
    <w:p w:rsidR="00367358" w:rsidRPr="00342EC6" w:rsidP="00367358" w14:paraId="6BA33980" w14:textId="134B9027">
      <w:pPr>
        <w:shd w:val="clear" w:color="auto" w:fill="FFFFFF"/>
        <w:spacing w:after="200" w:line="360" w:lineRule="auto"/>
        <w:ind w:left="2124" w:firstLine="12"/>
        <w:jc w:val="both"/>
        <w:rPr>
          <w:rFonts w:ascii="Arial" w:eastAsia="Arial" w:hAnsi="Arial" w:cs="Arial"/>
          <w:i/>
          <w:iCs/>
          <w:color w:val="333333"/>
        </w:rPr>
      </w:pPr>
      <w:r w:rsidRPr="007600A5">
        <w:rPr>
          <w:rFonts w:ascii="Arial" w:eastAsia="Arial" w:hAnsi="Arial" w:cs="Arial"/>
          <w:b/>
          <w:bCs/>
          <w:i/>
          <w:iCs/>
          <w:color w:val="333333"/>
        </w:rPr>
        <w:t xml:space="preserve">Art. </w:t>
      </w:r>
      <w:r w:rsidR="00E60E6B">
        <w:rPr>
          <w:rFonts w:ascii="Arial" w:eastAsia="Arial" w:hAnsi="Arial" w:cs="Arial"/>
          <w:b/>
          <w:bCs/>
          <w:i/>
          <w:iCs/>
          <w:color w:val="333333"/>
        </w:rPr>
        <w:t>8</w:t>
      </w:r>
      <w:r>
        <w:rPr>
          <w:rFonts w:ascii="Arial" w:eastAsia="Arial" w:hAnsi="Arial" w:cs="Arial"/>
          <w:b/>
          <w:bCs/>
          <w:i/>
          <w:iCs/>
          <w:color w:val="333333"/>
        </w:rPr>
        <w:t>º</w:t>
      </w:r>
      <w:r w:rsidRPr="007600A5">
        <w:rPr>
          <w:rFonts w:ascii="Arial" w:eastAsia="Arial" w:hAnsi="Arial" w:cs="Arial"/>
          <w:i/>
          <w:iCs/>
          <w:color w:val="333333"/>
        </w:rPr>
        <w:t xml:space="preserve"> </w:t>
      </w:r>
      <w:r w:rsidRPr="00342EC6">
        <w:rPr>
          <w:rFonts w:ascii="Arial" w:eastAsia="Arial" w:hAnsi="Arial" w:cs="Arial"/>
          <w:i/>
          <w:iCs/>
          <w:w w:val="105"/>
        </w:rPr>
        <w:t xml:space="preserve">O Poder Executivo regulamentará, no que couber, a presente Lei em até </w:t>
      </w:r>
      <w:r w:rsidR="002A0E57">
        <w:rPr>
          <w:rFonts w:ascii="Arial" w:eastAsia="Arial" w:hAnsi="Arial" w:cs="Arial"/>
          <w:i/>
          <w:iCs/>
          <w:w w:val="105"/>
        </w:rPr>
        <w:t>100</w:t>
      </w:r>
      <w:r w:rsidRPr="00342EC6">
        <w:rPr>
          <w:rFonts w:ascii="Arial" w:eastAsia="Arial" w:hAnsi="Arial" w:cs="Arial"/>
          <w:i/>
          <w:iCs/>
          <w:w w:val="105"/>
        </w:rPr>
        <w:t xml:space="preserve"> (</w:t>
      </w:r>
      <w:r w:rsidR="002A0E57">
        <w:rPr>
          <w:rFonts w:ascii="Arial" w:eastAsia="Arial" w:hAnsi="Arial" w:cs="Arial"/>
          <w:i/>
          <w:iCs/>
          <w:w w:val="105"/>
        </w:rPr>
        <w:t>cem</w:t>
      </w:r>
      <w:r w:rsidRPr="00342EC6">
        <w:rPr>
          <w:rFonts w:ascii="Arial" w:eastAsia="Arial" w:hAnsi="Arial" w:cs="Arial"/>
          <w:i/>
          <w:iCs/>
          <w:w w:val="105"/>
        </w:rPr>
        <w:t>) dias.</w:t>
      </w:r>
    </w:p>
    <w:p w:rsidR="00367358" w:rsidP="00367358" w14:paraId="6FE1C4FB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367358" w:rsidP="00367358" w14:paraId="434EB729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367358" w:rsidP="00367358" w14:paraId="3DD581FA" w14:textId="7246D63E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Sala das Sessões, </w:t>
      </w:r>
      <w:r w:rsidR="00E60E6B">
        <w:rPr>
          <w:rFonts w:ascii="Arial" w:eastAsia="Arial" w:hAnsi="Arial" w:cs="Arial"/>
          <w:color w:val="333333"/>
        </w:rPr>
        <w:t>14</w:t>
      </w:r>
      <w:r>
        <w:rPr>
          <w:rFonts w:ascii="Arial" w:eastAsia="Arial" w:hAnsi="Arial" w:cs="Arial"/>
          <w:color w:val="333333"/>
        </w:rPr>
        <w:t xml:space="preserve"> de </w:t>
      </w:r>
      <w:r w:rsidR="00E60E6B">
        <w:rPr>
          <w:rFonts w:ascii="Arial" w:eastAsia="Arial" w:hAnsi="Arial" w:cs="Arial"/>
          <w:color w:val="333333"/>
        </w:rPr>
        <w:t>junho</w:t>
      </w:r>
      <w:r>
        <w:rPr>
          <w:rFonts w:ascii="Arial" w:eastAsia="Arial" w:hAnsi="Arial" w:cs="Arial"/>
          <w:color w:val="333333"/>
        </w:rPr>
        <w:t xml:space="preserve"> de 2022.</w:t>
      </w:r>
    </w:p>
    <w:p w:rsidR="00367358" w:rsidP="00367358" w14:paraId="42E824BE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367358" w:rsidP="00367358" w14:paraId="5ED66D74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367358" w:rsidP="00367358" w14:paraId="6331F293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Hélio Silva</w:t>
      </w:r>
    </w:p>
    <w:p w:rsidR="00367358" w:rsidP="00367358" w14:paraId="0E33DFC6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Vereador (Cidadania)</w:t>
      </w:r>
    </w:p>
    <w:p w:rsidR="00367358" w:rsidP="00367358" w14:paraId="771C77C2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367358" w:rsidRPr="000F01F3" w:rsidP="00367358" w14:paraId="1A2B3C99" w14:textId="77777777"/>
    <w:permEnd w:id="0"/>
    <w:p w:rsidR="006D1E9A" w:rsidRPr="00367358" w:rsidP="00367358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191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19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0F01F3"/>
    <w:rsid w:val="00104AAA"/>
    <w:rsid w:val="0015657E"/>
    <w:rsid w:val="00156CF8"/>
    <w:rsid w:val="001F04DE"/>
    <w:rsid w:val="002A0E57"/>
    <w:rsid w:val="00342EC6"/>
    <w:rsid w:val="00367358"/>
    <w:rsid w:val="003E6512"/>
    <w:rsid w:val="00460A32"/>
    <w:rsid w:val="004B2CC9"/>
    <w:rsid w:val="0051286F"/>
    <w:rsid w:val="00580BE8"/>
    <w:rsid w:val="00601B0A"/>
    <w:rsid w:val="00626437"/>
    <w:rsid w:val="00632FA0"/>
    <w:rsid w:val="006C41A4"/>
    <w:rsid w:val="006D1E9A"/>
    <w:rsid w:val="007568E0"/>
    <w:rsid w:val="007600A5"/>
    <w:rsid w:val="0078264C"/>
    <w:rsid w:val="007F7CE1"/>
    <w:rsid w:val="00822396"/>
    <w:rsid w:val="00826D9D"/>
    <w:rsid w:val="008A1C83"/>
    <w:rsid w:val="00A06CF2"/>
    <w:rsid w:val="00AB4183"/>
    <w:rsid w:val="00AE6AEE"/>
    <w:rsid w:val="00C00C1E"/>
    <w:rsid w:val="00C36776"/>
    <w:rsid w:val="00C812A1"/>
    <w:rsid w:val="00CD6B58"/>
    <w:rsid w:val="00CF401E"/>
    <w:rsid w:val="00E60E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2021-05-04T19:21:00Z</dcterms:created>
  <dcterms:modified xsi:type="dcterms:W3CDTF">2022-06-14T12:45:00Z</dcterms:modified>
</cp:coreProperties>
</file>