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186" w:rsidRPr="008910ED" w:rsidP="00CF0186" w14:paraId="747F3058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rFonts w:ascii="Arial" w:hAnsi="Arial" w:cs="Arial"/>
          <w:b w:val="0"/>
          <w:bCs w:val="0"/>
          <w:sz w:val="27"/>
          <w:szCs w:val="27"/>
        </w:rPr>
      </w:pPr>
      <w:r w:rsidRPr="008910ED"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CF0186" w:rsidRPr="008910ED" w:rsidP="0034727A" w14:paraId="4E6EA0D8" w14:textId="77777777">
      <w:pPr>
        <w:spacing w:before="240" w:after="240" w:line="360" w:lineRule="auto"/>
        <w:ind w:right="-568"/>
        <w:jc w:val="both"/>
        <w:rPr>
          <w:rFonts w:ascii="Arial" w:hAnsi="Arial" w:cs="Arial"/>
          <w:sz w:val="27"/>
          <w:szCs w:val="27"/>
        </w:rPr>
      </w:pPr>
    </w:p>
    <w:p w:rsidR="00CF0186" w:rsidP="00CF0186" w14:paraId="051D687F" w14:textId="1C5D067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881F60" w:rsidRPr="008910ED" w:rsidP="00CF0186" w14:paraId="37CCD818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CF0186" w:rsidRPr="008910ED" w:rsidP="00CF0186" w14:paraId="543E8470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CF0186" w:rsidRPr="008910ED" w:rsidP="00CF0186" w14:paraId="7752B446" w14:textId="4D3F9514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4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cumprir e fazer cumprir as normas do serviço e as cláusulas contratuais da concessão</w:t>
      </w:r>
      <w:r w:rsidR="00C472B0">
        <w:rPr>
          <w:rFonts w:ascii="Arial" w:hAnsi="Arial" w:cs="Arial"/>
          <w:sz w:val="27"/>
          <w:szCs w:val="27"/>
        </w:rPr>
        <w:t>;</w:t>
      </w:r>
    </w:p>
    <w:p w:rsidR="00CF0186" w:rsidRPr="008910ED" w:rsidP="00CF0186" w14:paraId="3AE785A0" w14:textId="68D9545A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exmo. sr. </w:t>
      </w:r>
      <w:r w:rsidRPr="008910ED" w:rsidR="00EE75A3">
        <w:rPr>
          <w:rFonts w:ascii="Arial" w:hAnsi="Arial" w:eastAsiaTheme="minorHAnsi" w:cs="Arial"/>
          <w:sz w:val="27"/>
          <w:szCs w:val="27"/>
          <w:lang w:eastAsia="en-US"/>
        </w:rPr>
        <w:t>Prefeito M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unicipal, e </w:t>
      </w:r>
      <w:r w:rsidRPr="008910ED"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o seguinte questionamento desta Casa de Leis:</w:t>
      </w:r>
    </w:p>
    <w:p w:rsidR="00423C1E" w:rsidP="003A6775" w14:paraId="6DBAC6FF" w14:textId="10CC33BB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>
        <w:rPr>
          <w:rFonts w:ascii="Arial" w:hAnsi="Arial" w:eastAsiaTheme="minorHAnsi" w:cs="Arial"/>
          <w:sz w:val="27"/>
          <w:szCs w:val="27"/>
          <w:lang w:eastAsia="en-US"/>
        </w:rPr>
        <w:t>Seja d</w:t>
      </w:r>
      <w:r>
        <w:rPr>
          <w:rFonts w:ascii="Arial" w:hAnsi="Arial" w:eastAsiaTheme="minorHAnsi" w:cs="Arial"/>
          <w:sz w:val="27"/>
          <w:szCs w:val="27"/>
          <w:lang w:eastAsia="en-US"/>
        </w:rPr>
        <w:t>isponibiliza</w:t>
      </w:r>
      <w:r>
        <w:rPr>
          <w:rFonts w:ascii="Arial" w:hAnsi="Arial" w:eastAsiaTheme="minorHAnsi" w:cs="Arial"/>
          <w:sz w:val="27"/>
          <w:szCs w:val="27"/>
          <w:lang w:eastAsia="en-US"/>
        </w:rPr>
        <w:t>do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cópia do Mapa de Abrangência 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da concessão em de toda cidade de Sumaré, devidamente </w:t>
      </w:r>
      <w:r>
        <w:rPr>
          <w:rFonts w:ascii="Arial" w:hAnsi="Arial" w:eastAsiaTheme="minorHAnsi" w:cs="Arial"/>
          <w:sz w:val="27"/>
          <w:szCs w:val="27"/>
          <w:lang w:eastAsia="en-US"/>
        </w:rPr>
        <w:t>atualizado</w:t>
      </w:r>
      <w:r w:rsidR="007F3C1A">
        <w:rPr>
          <w:rFonts w:ascii="Arial" w:hAnsi="Arial" w:eastAsiaTheme="minorHAnsi" w:cs="Arial"/>
          <w:sz w:val="27"/>
          <w:szCs w:val="27"/>
          <w:lang w:eastAsia="en-US"/>
        </w:rPr>
        <w:t>.</w:t>
      </w:r>
    </w:p>
    <w:p w:rsidR="00CF0186" w:rsidRPr="008910ED" w:rsidP="00CF0186" w14:paraId="4DA33EE4" w14:textId="1008FCA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Sala das Sessões, </w:t>
      </w:r>
      <w:r w:rsidR="00423C1E">
        <w:rPr>
          <w:rFonts w:ascii="Arial" w:hAnsi="Arial" w:eastAsiaTheme="minorHAnsi" w:cs="Arial"/>
          <w:sz w:val="27"/>
          <w:szCs w:val="27"/>
          <w:lang w:eastAsia="en-US"/>
        </w:rPr>
        <w:t xml:space="preserve">14 de junho de </w:t>
      </w:r>
      <w:r w:rsidR="00EE75A3">
        <w:rPr>
          <w:rFonts w:ascii="Arial" w:hAnsi="Arial" w:eastAsiaTheme="minorHAnsi" w:cs="Arial"/>
          <w:sz w:val="27"/>
          <w:szCs w:val="27"/>
          <w:lang w:eastAsia="en-US"/>
        </w:rPr>
        <w:t>2022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.</w:t>
      </w:r>
    </w:p>
    <w:p w:rsidR="00CF0186" w:rsidP="00CF0186" w14:paraId="0AB085F3" w14:textId="05550A65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CF0186" w:rsidRPr="008910ED" w:rsidP="00CF0186" w14:paraId="310F7BF1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CF0186" w:rsidRPr="008910ED" w:rsidP="00CF0186" w14:paraId="3A129D0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EB0DCD" w14:paraId="2F85ADE7" w14:textId="77777777"/>
    <w:sectPr w:rsidSect="00881F60">
      <w:headerReference w:type="default" r:id="rId5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FDB520D"/>
    <w:multiLevelType w:val="hybridMultilevel"/>
    <w:tmpl w:val="9E828D64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86"/>
    <w:rsid w:val="00105DAE"/>
    <w:rsid w:val="00120F49"/>
    <w:rsid w:val="0014373B"/>
    <w:rsid w:val="00154F9A"/>
    <w:rsid w:val="00187238"/>
    <w:rsid w:val="00225634"/>
    <w:rsid w:val="002706C8"/>
    <w:rsid w:val="0034727A"/>
    <w:rsid w:val="003A6775"/>
    <w:rsid w:val="00423C1E"/>
    <w:rsid w:val="00481B7B"/>
    <w:rsid w:val="00646229"/>
    <w:rsid w:val="006A2920"/>
    <w:rsid w:val="007F3C1A"/>
    <w:rsid w:val="00825969"/>
    <w:rsid w:val="00881F60"/>
    <w:rsid w:val="008910ED"/>
    <w:rsid w:val="009C39BB"/>
    <w:rsid w:val="00AF76F2"/>
    <w:rsid w:val="00B44994"/>
    <w:rsid w:val="00C472B0"/>
    <w:rsid w:val="00CF0186"/>
    <w:rsid w:val="00EB0DCD"/>
    <w:rsid w:val="00EE7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68280C-0E6B-4712-AB3E-597B5B0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8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0186"/>
    <w:rPr>
      <w:b/>
      <w:bCs/>
    </w:rPr>
  </w:style>
  <w:style w:type="paragraph" w:styleId="NormalWeb">
    <w:name w:val="Normal (Web)"/>
    <w:basedOn w:val="Normal"/>
    <w:uiPriority w:val="99"/>
    <w:unhideWhenUsed/>
    <w:rsid w:val="00C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8.987-1995?OpenDocument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5</cp:revision>
  <cp:lastPrinted>2022-02-21T20:30:00Z</cp:lastPrinted>
  <dcterms:created xsi:type="dcterms:W3CDTF">2022-06-13T12:44:00Z</dcterms:created>
  <dcterms:modified xsi:type="dcterms:W3CDTF">2022-06-13T19:15:00Z</dcterms:modified>
</cp:coreProperties>
</file>