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F4607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A21EB">
        <w:rPr>
          <w:rFonts w:ascii="Arial" w:hAnsi="Arial" w:cs="Arial"/>
          <w:b/>
          <w:sz w:val="22"/>
        </w:rPr>
        <w:t>ro 154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>Rua</w:t>
      </w:r>
      <w:r w:rsidR="000A21EB">
        <w:rPr>
          <w:rFonts w:ascii="Arial" w:hAnsi="Arial" w:cs="Arial"/>
          <w:b/>
          <w:sz w:val="22"/>
        </w:rPr>
        <w:t xml:space="preserve"> </w:t>
      </w:r>
      <w:r w:rsidRPr="000A21EB" w:rsidR="000A21EB">
        <w:rPr>
          <w:rFonts w:ascii="Arial" w:hAnsi="Arial" w:cs="Arial"/>
          <w:b/>
          <w:sz w:val="22"/>
        </w:rPr>
        <w:t>Antonio</w:t>
      </w:r>
      <w:r w:rsidRPr="000A21EB" w:rsidR="000A21EB">
        <w:rPr>
          <w:rFonts w:ascii="Arial" w:hAnsi="Arial" w:cs="Arial"/>
          <w:b/>
          <w:sz w:val="22"/>
        </w:rPr>
        <w:t xml:space="preserve"> </w:t>
      </w:r>
      <w:r w:rsidRPr="000A21EB" w:rsidR="000A21EB">
        <w:rPr>
          <w:rFonts w:ascii="Arial" w:hAnsi="Arial" w:cs="Arial"/>
          <w:b/>
          <w:sz w:val="22"/>
        </w:rPr>
        <w:t>Consolino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bookmarkEnd w:id="1"/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96CE5" w:rsidP="00696CE5" w14:paraId="4C2D2FE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35150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697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21EB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96CE5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305E8"/>
    <w:rsid w:val="009871E9"/>
    <w:rsid w:val="009B6349"/>
    <w:rsid w:val="009C127F"/>
    <w:rsid w:val="009C1FF9"/>
    <w:rsid w:val="00A03A4B"/>
    <w:rsid w:val="00A06CF2"/>
    <w:rsid w:val="00A319DD"/>
    <w:rsid w:val="00A72EBF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A2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DD20-0B86-4AA4-AC7F-A57FD1A4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2022-06-10T13:38:00Z</dcterms:created>
  <dcterms:modified xsi:type="dcterms:W3CDTF">2022-06-10T13:38:00Z</dcterms:modified>
</cp:coreProperties>
</file>