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9A" w:rsidRDefault="006D1E9A" w:rsidP="00601B0A">
      <w:permStart w:id="1083401093" w:edGrp="everyone"/>
    </w:p>
    <w:p w:rsidR="00F10664" w:rsidRDefault="00F10664" w:rsidP="00601B0A"/>
    <w:p w:rsidR="00F10664" w:rsidRPr="002B4C91" w:rsidRDefault="00D13B14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8"/>
          <w:szCs w:val="26"/>
          <w:lang w:eastAsia="pt-BR"/>
        </w:rPr>
      </w:pPr>
      <w:r w:rsidRPr="002B4C91">
        <w:rPr>
          <w:rFonts w:ascii="Bookman Old Style" w:hAnsi="Bookman Old Style" w:cs="Times New Roman"/>
          <w:b/>
          <w:bCs/>
          <w:sz w:val="28"/>
          <w:szCs w:val="26"/>
        </w:rPr>
        <w:t>20ª Sessão Ordinária de 2022</w:t>
      </w:r>
      <w:r w:rsidRPr="002B4C91">
        <w:rPr>
          <w:rFonts w:ascii="Bookman Old Style" w:hAnsi="Bookman Old Style" w:cs="Times New Roman"/>
          <w:b/>
          <w:bCs/>
          <w:sz w:val="28"/>
          <w:szCs w:val="26"/>
        </w:rPr>
        <w:br/>
      </w:r>
    </w:p>
    <w:p w:rsidR="00F10664" w:rsidRPr="002B4C91" w:rsidRDefault="00D13B14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b/>
          <w:bCs/>
          <w:sz w:val="28"/>
          <w:szCs w:val="26"/>
          <w:lang w:eastAsia="pt-BR"/>
        </w:rPr>
        <w:t>14 de junho de 2022 - 15:00</w:t>
      </w:r>
    </w:p>
    <w:p w:rsidR="00F10664" w:rsidRPr="002B4C91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2B4C91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2B4C91" w:rsidRDefault="00D13B14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 – EXPEDIENTE</w:t>
      </w:r>
    </w:p>
    <w:p w:rsidR="00F10664" w:rsidRPr="002B4C91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2B4C91" w:rsidRDefault="00D13B1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Votação da Ata da Sessão anterior;</w:t>
      </w:r>
    </w:p>
    <w:p w:rsidR="00F10664" w:rsidRPr="002B4C91" w:rsidRDefault="00D13B1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Pr="002B4C91" w:rsidRDefault="00D13B14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Uso da palavra pelo Vereador sobre tema livre.</w:t>
      </w:r>
    </w:p>
    <w:p w:rsidR="00F10664" w:rsidRPr="002B4C91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2B4C91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2B4C91" w:rsidRDefault="00D13B14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 – ORDEM DO DIA</w:t>
      </w:r>
    </w:p>
    <w:p w:rsidR="00515A8C" w:rsidRPr="002B4C91" w:rsidRDefault="00515A8C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:rsidR="00515A8C" w:rsidRPr="002B4C91" w:rsidRDefault="00515A8C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</w:p>
    <w:p w:rsidR="00F10664" w:rsidRPr="002B4C91" w:rsidRDefault="00F10664" w:rsidP="00F10664">
      <w:pPr>
        <w:jc w:val="center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AD08D6" w:rsidRPr="002B4C91" w:rsidRDefault="00D13B1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100/2021 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="001B02C7"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Vereador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NEY DO GÁS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1B02C7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1B02C7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“Institui o uso obrigatório de Crachá de Identificação Funcional e dá outras providências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.</w:t>
      </w:r>
      <w:r w:rsidR="001B02C7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</w:p>
    <w:p w:rsidR="00AD08D6" w:rsidRPr="002B4C91" w:rsidRDefault="00AD08D6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AD08D6" w:rsidRPr="002B4C91" w:rsidRDefault="00D13B1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2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172/2021 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="001B02C7"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Vereador</w:t>
      </w:r>
      <w:r w:rsidR="001B02C7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VALDIR DE OLIVEIRA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Cria o passe livre no transporte coletivo urbano ao estagiário da área de saúde obrigatório e dá outras providências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.”</w:t>
      </w:r>
    </w:p>
    <w:p w:rsidR="00AD08D6" w:rsidRPr="002B4C91" w:rsidRDefault="00AD08D6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AD08D6" w:rsidRPr="002B4C91" w:rsidRDefault="00D13B1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3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226/2021 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="001B02C7"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Vereador TONINHO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 MINEIRO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Dispõe sobre o plantio de árvores frutíferas ao longo das estradas viciais do Município.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</w:p>
    <w:p w:rsidR="00AD08D6" w:rsidRPr="002B4C91" w:rsidRDefault="00AD08D6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AD08D6" w:rsidRPr="002B4C91" w:rsidRDefault="00D13B1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4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18/2022 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="001B02C7"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Vereador RAI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 DO PARAÍSO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Institui no calendário oficial do Município, o Encontro Das Torcidas da 019 e dá outras providências.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</w:p>
    <w:p w:rsidR="00AD08D6" w:rsidRPr="002B4C91" w:rsidRDefault="00AD08D6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AD08D6" w:rsidRPr="002B4C91" w:rsidRDefault="00D13B1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5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80/2022 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="001B02C7"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Vereador RUDINEI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 LOBO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Dispõe sobre o ingresso e a permanência de cães guia e de assistência para pessoas com deficiência em locais públicos ou privados de uso coletivo e dá outras providências.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</w:p>
    <w:p w:rsidR="00515A8C" w:rsidRPr="002B4C91" w:rsidRDefault="00515A8C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1B02C7" w:rsidRDefault="001B02C7" w:rsidP="00F10664">
      <w:pPr>
        <w:jc w:val="both"/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</w:pPr>
    </w:p>
    <w:p w:rsidR="002B4C91" w:rsidRPr="002B4C91" w:rsidRDefault="002B4C91" w:rsidP="00F10664">
      <w:pPr>
        <w:jc w:val="both"/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</w:pPr>
      <w:bookmarkStart w:id="0" w:name="_GoBack"/>
      <w:bookmarkEnd w:id="0"/>
    </w:p>
    <w:p w:rsidR="00AD08D6" w:rsidRPr="002B4C91" w:rsidRDefault="00D13B1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6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Emenda Nº 1 ao Projeto de Lei Nº 98/2022 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="001B02C7"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Vereador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ANDRE DA FARMÁCIA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Altera o Projeto de Lei 98/2022, que dispõe sobre a implantação de adesivos nos veículos de transporte público coletivo para indicar a localização do “ponto cego” aos ciclistas e motociclistas.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</w:p>
    <w:p w:rsidR="00AD08D6" w:rsidRPr="002B4C91" w:rsidRDefault="00AD08D6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AD08D6" w:rsidRPr="002B4C91" w:rsidRDefault="00D13B1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7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98/2022 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="001B02C7"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Vereador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ANDRE DA FARMÁCIA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Dispõe sobre a implantação de adesivos nos veículos de transporte público coletivo para indicar a localização do “ponto cego” aos ciclistas e motociclistas.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</w:p>
    <w:p w:rsidR="00AD08D6" w:rsidRPr="002B4C91" w:rsidRDefault="00AD08D6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AD08D6" w:rsidRPr="002B4C91" w:rsidRDefault="00D13B1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8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Discussão e votação do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135/2022 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="001B02C7"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Vereador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ALAN LEAL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Proíbe a distribuição a título de brinde em feiras, rifas, bingos, promoção ou sorteio e afins de animais vivos em eventos públicos ou privados.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</w:p>
    <w:p w:rsidR="00AD08D6" w:rsidRPr="002B4C91" w:rsidRDefault="00AD08D6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AD08D6" w:rsidRPr="002B4C91" w:rsidRDefault="00D13B1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9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Discussão e votação do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147/2022 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="001B02C7"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Vereador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GILSON CAVERNA, ALAN LEAL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Dispõe sobre o transporte de animais domésticos no Serviço Municipal de Transporte Coletivo de Passageiros no município de Sumaré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.”</w:t>
      </w:r>
    </w:p>
    <w:p w:rsidR="00AD08D6" w:rsidRPr="002B4C91" w:rsidRDefault="00AD08D6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AD08D6" w:rsidRPr="002B4C91" w:rsidRDefault="00D13B1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Item 10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- Discussão e votação do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Projeto de Lei Nº 153/2022 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- Autoria: </w:t>
      </w:r>
      <w:r w:rsidR="001B02C7"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 xml:space="preserve">Vereadores  </w:t>
      </w:r>
      <w:r w:rsidRPr="002B4C91">
        <w:rPr>
          <w:rFonts w:ascii="Bookman Old Style" w:eastAsia="Times New Roman" w:hAnsi="Bookman Old Style" w:cs="Times New Roman"/>
          <w:b/>
          <w:sz w:val="26"/>
          <w:szCs w:val="26"/>
          <w:lang w:eastAsia="pt-BR"/>
        </w:rPr>
        <w:t>WILLIAN SOUZA, ALAN LEAL, RUDINEI LOBO, HÉLIO SILVA, JOÃO MAIORAL, JOEL CARDOSO, DIGÃO, LUCAS AGOSTINHO, ULISSES GOMES, RAI DO PARAÍSO, NEY DO GÁS, GILSON CAVERNA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–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 xml:space="preserve"> 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“</w:t>
      </w:r>
      <w:r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Proíbe a utilização de tecnologia de incineração de resíduos sólidos urbanos coletados no âmbito do município de Sumaré e dá outras providências.</w:t>
      </w:r>
      <w:r w:rsidR="00515A8C" w:rsidRPr="002B4C91">
        <w:rPr>
          <w:rFonts w:ascii="Bookman Old Style" w:eastAsia="Times New Roman" w:hAnsi="Bookman Old Style" w:cs="Times New Roman"/>
          <w:sz w:val="26"/>
          <w:szCs w:val="26"/>
          <w:lang w:eastAsia="pt-BR"/>
        </w:rPr>
        <w:t>”</w:t>
      </w:r>
    </w:p>
    <w:p w:rsidR="00AD08D6" w:rsidRPr="002B4C91" w:rsidRDefault="00AD08D6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D7426F" w:rsidRPr="002B4C91" w:rsidRDefault="00D7426F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2B4C91" w:rsidRDefault="00F10664" w:rsidP="00F10664">
      <w:pPr>
        <w:jc w:val="both"/>
        <w:rPr>
          <w:rFonts w:ascii="Bookman Old Style" w:eastAsia="Times New Roman" w:hAnsi="Bookman Old Style" w:cs="Times New Roman"/>
          <w:sz w:val="26"/>
          <w:szCs w:val="26"/>
          <w:lang w:eastAsia="pt-BR"/>
        </w:rPr>
      </w:pPr>
    </w:p>
    <w:p w:rsidR="00F10664" w:rsidRPr="002B4C91" w:rsidRDefault="00D13B14" w:rsidP="00F10664">
      <w:pPr>
        <w:jc w:val="center"/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</w:pPr>
      <w:r w:rsidRPr="002B4C91">
        <w:rPr>
          <w:rFonts w:ascii="Bookman Old Style" w:eastAsia="Times New Roman" w:hAnsi="Bookman Old Style" w:cs="Times New Roman"/>
          <w:b/>
          <w:bCs/>
          <w:sz w:val="26"/>
          <w:szCs w:val="26"/>
          <w:lang w:eastAsia="pt-BR"/>
        </w:rPr>
        <w:t>III – EXPLICAÇÃO PESSOAL</w:t>
      </w:r>
    </w:p>
    <w:p w:rsidR="00F10664" w:rsidRPr="002B4C91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6"/>
          <w:szCs w:val="26"/>
          <w:lang w:eastAsia="pt-BR"/>
        </w:rPr>
      </w:pPr>
    </w:p>
    <w:permEnd w:id="1083401093"/>
    <w:p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4E5" w:rsidRDefault="005804E5">
      <w:r>
        <w:separator/>
      </w:r>
    </w:p>
  </w:endnote>
  <w:endnote w:type="continuationSeparator" w:id="0">
    <w:p w:rsidR="005804E5" w:rsidRDefault="0058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D13B1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13B1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4E5" w:rsidRDefault="005804E5">
      <w:r>
        <w:separator/>
      </w:r>
    </w:p>
  </w:footnote>
  <w:footnote w:type="continuationSeparator" w:id="0">
    <w:p w:rsidR="005804E5" w:rsidRDefault="00580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D13B1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E68A46C">
      <w:start w:val="1"/>
      <w:numFmt w:val="lowerLetter"/>
      <w:lvlText w:val="%1)"/>
      <w:lvlJc w:val="left"/>
      <w:pPr>
        <w:ind w:left="720" w:hanging="360"/>
      </w:pPr>
    </w:lvl>
    <w:lvl w:ilvl="1" w:tplc="60946D4C">
      <w:start w:val="1"/>
      <w:numFmt w:val="lowerLetter"/>
      <w:lvlText w:val="%2."/>
      <w:lvlJc w:val="left"/>
      <w:pPr>
        <w:ind w:left="1440" w:hanging="360"/>
      </w:pPr>
    </w:lvl>
    <w:lvl w:ilvl="2" w:tplc="64C8DB9C">
      <w:start w:val="1"/>
      <w:numFmt w:val="lowerRoman"/>
      <w:lvlText w:val="%3."/>
      <w:lvlJc w:val="right"/>
      <w:pPr>
        <w:ind w:left="2160" w:hanging="180"/>
      </w:pPr>
    </w:lvl>
    <w:lvl w:ilvl="3" w:tplc="95C88740">
      <w:start w:val="1"/>
      <w:numFmt w:val="decimal"/>
      <w:lvlText w:val="%4."/>
      <w:lvlJc w:val="left"/>
      <w:pPr>
        <w:ind w:left="2880" w:hanging="360"/>
      </w:pPr>
    </w:lvl>
    <w:lvl w:ilvl="4" w:tplc="39C6CAEE">
      <w:start w:val="1"/>
      <w:numFmt w:val="lowerLetter"/>
      <w:lvlText w:val="%5."/>
      <w:lvlJc w:val="left"/>
      <w:pPr>
        <w:ind w:left="3600" w:hanging="360"/>
      </w:pPr>
    </w:lvl>
    <w:lvl w:ilvl="5" w:tplc="884668D6">
      <w:start w:val="1"/>
      <w:numFmt w:val="lowerRoman"/>
      <w:lvlText w:val="%6."/>
      <w:lvlJc w:val="right"/>
      <w:pPr>
        <w:ind w:left="4320" w:hanging="180"/>
      </w:pPr>
    </w:lvl>
    <w:lvl w:ilvl="6" w:tplc="6B5411BC">
      <w:start w:val="1"/>
      <w:numFmt w:val="decimal"/>
      <w:lvlText w:val="%7."/>
      <w:lvlJc w:val="left"/>
      <w:pPr>
        <w:ind w:left="5040" w:hanging="360"/>
      </w:pPr>
    </w:lvl>
    <w:lvl w:ilvl="7" w:tplc="DED41B30">
      <w:start w:val="1"/>
      <w:numFmt w:val="lowerLetter"/>
      <w:lvlText w:val="%8."/>
      <w:lvlJc w:val="left"/>
      <w:pPr>
        <w:ind w:left="5760" w:hanging="360"/>
      </w:pPr>
    </w:lvl>
    <w:lvl w:ilvl="8" w:tplc="6088C39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02C7"/>
    <w:rsid w:val="00246F81"/>
    <w:rsid w:val="002B4C91"/>
    <w:rsid w:val="00372F4B"/>
    <w:rsid w:val="00460A32"/>
    <w:rsid w:val="004B2CC9"/>
    <w:rsid w:val="0051286F"/>
    <w:rsid w:val="00515A8C"/>
    <w:rsid w:val="00533FF8"/>
    <w:rsid w:val="005804E5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D08D6"/>
    <w:rsid w:val="00AE6AEE"/>
    <w:rsid w:val="00C00C1E"/>
    <w:rsid w:val="00C36776"/>
    <w:rsid w:val="00CD6B58"/>
    <w:rsid w:val="00CF401E"/>
    <w:rsid w:val="00D13B14"/>
    <w:rsid w:val="00D22214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F8A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1B02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02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7D059-7C61-42CE-AC9C-A09EE6E58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464</Words>
  <Characters>2509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10</cp:revision>
  <cp:lastPrinted>2021-02-25T18:05:00Z</cp:lastPrinted>
  <dcterms:created xsi:type="dcterms:W3CDTF">2021-05-07T19:19:00Z</dcterms:created>
  <dcterms:modified xsi:type="dcterms:W3CDTF">2022-06-10T18:10:00Z</dcterms:modified>
</cp:coreProperties>
</file>