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C245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 xml:space="preserve">a Rua Maria Elisabeth </w:t>
      </w:r>
      <w:r w:rsidR="004911EC">
        <w:rPr>
          <w:rFonts w:ascii="Arial" w:hAnsi="Arial" w:cs="Arial"/>
          <w:sz w:val="24"/>
          <w:szCs w:val="24"/>
        </w:rPr>
        <w:t>Menuzzo</w:t>
      </w:r>
      <w:r w:rsidR="004911EC">
        <w:rPr>
          <w:rFonts w:ascii="Arial" w:hAnsi="Arial" w:cs="Arial"/>
          <w:sz w:val="24"/>
          <w:szCs w:val="24"/>
        </w:rPr>
        <w:t>, Parque Virgílio Viel (CEP: 13175-615</w:t>
      </w:r>
      <w:r w:rsidR="00A62E73">
        <w:rPr>
          <w:rFonts w:ascii="Arial" w:hAnsi="Arial" w:cs="Arial"/>
          <w:sz w:val="24"/>
          <w:szCs w:val="24"/>
        </w:rPr>
        <w:t>).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69AD" w:rsidP="003269AD" w14:paraId="4ED735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813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62E73"/>
    <w:rsid w:val="00A76A6A"/>
    <w:rsid w:val="00A81175"/>
    <w:rsid w:val="00AE6AEE"/>
    <w:rsid w:val="00B928E7"/>
    <w:rsid w:val="00BC1B87"/>
    <w:rsid w:val="00BF7DDE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2022-06-03T17:07:00Z</dcterms:created>
  <dcterms:modified xsi:type="dcterms:W3CDTF">2022-06-03T17:07:00Z</dcterms:modified>
</cp:coreProperties>
</file>