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6052" w:rsidRPr="00F07E78" w:rsidP="009C6052" w14:paraId="58AF9E4F" w14:textId="11CBD3B5">
      <w:pPr>
        <w:jc w:val="center"/>
        <w:rPr>
          <w:rFonts w:ascii="Arial" w:hAnsi="Arial" w:cs="Arial"/>
          <w:b/>
          <w:sz w:val="28"/>
          <w:szCs w:val="28"/>
        </w:rPr>
      </w:pPr>
      <w:permStart w:id="0" w:edGrp="everyone"/>
      <w:r w:rsidRPr="00F07E78">
        <w:rPr>
          <w:rFonts w:ascii="Arial" w:hAnsi="Arial" w:cs="Arial"/>
          <w:b/>
          <w:sz w:val="28"/>
          <w:szCs w:val="28"/>
        </w:rPr>
        <w:t>MOÇÃO DE CONGRATULAÇÃO Nº ____ / 2022</w:t>
      </w:r>
    </w:p>
    <w:p w:rsidR="009C6052" w:rsidP="009C6052" w14:paraId="5CEE477D" w14:textId="4E6567C5">
      <w:pPr>
        <w:spacing w:before="240" w:after="280"/>
        <w:ind w:left="4956"/>
        <w:jc w:val="both"/>
        <w:rPr>
          <w:rFonts w:ascii="Arial" w:hAnsi="Arial" w:cs="Arial"/>
          <w:bCs/>
          <w:sz w:val="24"/>
          <w:szCs w:val="24"/>
        </w:rPr>
      </w:pPr>
      <w:r w:rsidRPr="009C6052">
        <w:rPr>
          <w:rFonts w:ascii="Arial" w:hAnsi="Arial" w:cs="Arial"/>
          <w:bCs/>
          <w:sz w:val="24"/>
          <w:szCs w:val="24"/>
        </w:rPr>
        <w:t xml:space="preserve">MOÇÃO DE CONGRATULAÇÃO para os membros na nova gestão do GRÊMIO ESTUDANTIL </w:t>
      </w:r>
      <w:r>
        <w:rPr>
          <w:rFonts w:ascii="Arial" w:hAnsi="Arial" w:cs="Arial"/>
          <w:bCs/>
          <w:sz w:val="24"/>
          <w:szCs w:val="24"/>
        </w:rPr>
        <w:t>da</w:t>
      </w:r>
      <w:r w:rsidRPr="009C6052">
        <w:rPr>
          <w:rFonts w:ascii="Arial" w:hAnsi="Arial" w:cs="Arial"/>
          <w:bCs/>
          <w:sz w:val="24"/>
          <w:szCs w:val="24"/>
        </w:rPr>
        <w:t xml:space="preserve"> </w:t>
      </w:r>
      <w:r w:rsidRPr="009C6052" w:rsidR="00C40727">
        <w:rPr>
          <w:rFonts w:ascii="Arial" w:hAnsi="Arial" w:cs="Arial"/>
          <w:bCs/>
          <w:sz w:val="24"/>
          <w:szCs w:val="24"/>
        </w:rPr>
        <w:t xml:space="preserve">E.E. </w:t>
      </w:r>
      <w:r w:rsidR="00C40727">
        <w:rPr>
          <w:rFonts w:ascii="Arial" w:hAnsi="Arial" w:cs="Arial"/>
          <w:bCs/>
          <w:sz w:val="24"/>
          <w:szCs w:val="24"/>
        </w:rPr>
        <w:t>WADIH JORGE MALUF</w:t>
      </w:r>
      <w:r w:rsidRPr="009C6052" w:rsidR="00C40727">
        <w:rPr>
          <w:rFonts w:ascii="Arial" w:hAnsi="Arial" w:cs="Arial"/>
          <w:bCs/>
          <w:sz w:val="24"/>
          <w:szCs w:val="24"/>
        </w:rPr>
        <w:t xml:space="preserve"> </w:t>
      </w:r>
      <w:r w:rsidRPr="009C6052">
        <w:rPr>
          <w:rFonts w:ascii="Arial" w:hAnsi="Arial" w:cs="Arial"/>
          <w:bCs/>
          <w:sz w:val="24"/>
          <w:szCs w:val="24"/>
        </w:rPr>
        <w:t>que foram eleitos após votação realizada entre os alunos.</w:t>
      </w:r>
    </w:p>
    <w:p w:rsidR="009C6052" w:rsidP="009C6052" w14:paraId="48DF3C83" w14:textId="631944B3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0000B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327215" w:rsidP="009C6052" w14:paraId="5B6D797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9C6052" w:rsidP="00C24EFD" w14:paraId="7FA39618" w14:textId="050C5F88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9C6052">
        <w:rPr>
          <w:rFonts w:ascii="Arial" w:hAnsi="Arial" w:cs="Arial"/>
          <w:bCs/>
          <w:sz w:val="24"/>
          <w:szCs w:val="24"/>
        </w:rPr>
        <w:t xml:space="preserve">Tenho a honra e a satisfação de apresentar a esta egrégia Casa de Leis a presente MOÇÃO DE CONGRATULAÇÃO para os membros na nova gestão do </w:t>
      </w:r>
      <w:r w:rsidRPr="00F07E78">
        <w:rPr>
          <w:rFonts w:ascii="Arial" w:hAnsi="Arial" w:cs="Arial"/>
          <w:b/>
          <w:sz w:val="24"/>
          <w:szCs w:val="24"/>
        </w:rPr>
        <w:t>GRÊMIO ESTUDANTIL</w:t>
      </w:r>
      <w:r w:rsidRPr="009C6052">
        <w:rPr>
          <w:rFonts w:ascii="Arial" w:hAnsi="Arial" w:cs="Arial"/>
          <w:bCs/>
          <w:sz w:val="24"/>
          <w:szCs w:val="24"/>
        </w:rPr>
        <w:t xml:space="preserve"> da </w:t>
      </w:r>
      <w:r w:rsidRPr="00F07E78" w:rsidR="00F07E78">
        <w:rPr>
          <w:rFonts w:ascii="Arial" w:hAnsi="Arial" w:cs="Arial"/>
          <w:b/>
          <w:sz w:val="24"/>
          <w:szCs w:val="24"/>
        </w:rPr>
        <w:t>E.E. WADIH JORGE MALUF</w:t>
      </w:r>
      <w:r w:rsidRPr="009C6052" w:rsidR="00F07E78">
        <w:rPr>
          <w:rFonts w:ascii="Arial" w:hAnsi="Arial" w:cs="Arial"/>
          <w:bCs/>
          <w:sz w:val="24"/>
          <w:szCs w:val="24"/>
        </w:rPr>
        <w:t xml:space="preserve"> </w:t>
      </w:r>
      <w:r w:rsidRPr="009C6052">
        <w:rPr>
          <w:rFonts w:ascii="Arial" w:hAnsi="Arial" w:cs="Arial"/>
          <w:bCs/>
          <w:sz w:val="24"/>
          <w:szCs w:val="24"/>
        </w:rPr>
        <w:t>que foram eleitos após votação realizada entre os alunos.</w:t>
      </w:r>
    </w:p>
    <w:p w:rsidR="00812C92" w:rsidP="00C24EFD" w14:paraId="16DB0EF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40727">
        <w:rPr>
          <w:rFonts w:ascii="Arial" w:hAnsi="Arial" w:cs="Arial"/>
          <w:bCs/>
          <w:sz w:val="24"/>
          <w:szCs w:val="24"/>
        </w:rPr>
        <w:t>A chapa “</w:t>
      </w:r>
      <w:r w:rsidRPr="00F07E78">
        <w:rPr>
          <w:rFonts w:ascii="Arial" w:hAnsi="Arial" w:cs="Arial"/>
          <w:b/>
          <w:sz w:val="24"/>
          <w:szCs w:val="24"/>
        </w:rPr>
        <w:t>Educação para todos”</w:t>
      </w:r>
      <w:r w:rsidRPr="00C40727">
        <w:rPr>
          <w:rFonts w:ascii="Arial" w:hAnsi="Arial" w:cs="Arial"/>
          <w:bCs/>
          <w:sz w:val="24"/>
          <w:szCs w:val="24"/>
        </w:rPr>
        <w:t xml:space="preserve"> tomou posse do Grêmio Estudantil da </w:t>
      </w:r>
      <w:r w:rsidRPr="009C6052">
        <w:rPr>
          <w:rFonts w:ascii="Arial" w:hAnsi="Arial" w:cs="Arial"/>
          <w:bCs/>
          <w:sz w:val="24"/>
          <w:szCs w:val="24"/>
        </w:rPr>
        <w:t xml:space="preserve">E.E. </w:t>
      </w:r>
      <w:r>
        <w:rPr>
          <w:rFonts w:ascii="Arial" w:hAnsi="Arial" w:cs="Arial"/>
          <w:bCs/>
          <w:sz w:val="24"/>
          <w:szCs w:val="24"/>
        </w:rPr>
        <w:t>WADIH JORGE MALUF</w:t>
      </w:r>
      <w:r w:rsidRPr="00C40727">
        <w:rPr>
          <w:rFonts w:ascii="Arial" w:hAnsi="Arial" w:cs="Arial"/>
          <w:bCs/>
          <w:sz w:val="24"/>
          <w:szCs w:val="24"/>
        </w:rPr>
        <w:t xml:space="preserve"> após </w:t>
      </w:r>
      <w:r>
        <w:rPr>
          <w:rFonts w:ascii="Arial" w:hAnsi="Arial" w:cs="Arial"/>
          <w:bCs/>
          <w:sz w:val="24"/>
          <w:szCs w:val="24"/>
        </w:rPr>
        <w:t>vencerem as eleições realizadas no dia 25 de abril de 2022</w:t>
      </w:r>
      <w:r w:rsidRPr="00C40727">
        <w:rPr>
          <w:rFonts w:ascii="Arial" w:hAnsi="Arial" w:cs="Arial"/>
          <w:bCs/>
          <w:sz w:val="24"/>
          <w:szCs w:val="24"/>
        </w:rPr>
        <w:t xml:space="preserve">. Durante o evento, os alunos eleitos pelos colegas da escola reafirmaram o compromisso de </w:t>
      </w:r>
      <w:r>
        <w:rPr>
          <w:rFonts w:ascii="Arial" w:hAnsi="Arial" w:cs="Arial"/>
          <w:bCs/>
          <w:sz w:val="24"/>
          <w:szCs w:val="24"/>
        </w:rPr>
        <w:t>trabalhar por melhorias na qualidade da educação, bem como aumentar o alcance do ensino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tanto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no </w:t>
      </w:r>
      <w:r>
        <w:rPr>
          <w:rFonts w:ascii="Arial" w:hAnsi="Arial" w:cs="Arial"/>
          <w:bCs/>
          <w:sz w:val="24"/>
          <w:szCs w:val="24"/>
        </w:rPr>
        <w:t>ambiente escola</w:t>
      </w:r>
      <w:r>
        <w:rPr>
          <w:rFonts w:ascii="Arial" w:hAnsi="Arial" w:cs="Arial"/>
          <w:bCs/>
          <w:sz w:val="24"/>
          <w:szCs w:val="24"/>
        </w:rPr>
        <w:t>, quanto além dos muros da escola, preparando os alunos para melhor interagir e enfrentar os desafios da vida em sociedade</w:t>
      </w:r>
      <w:r w:rsidRPr="00C40727">
        <w:rPr>
          <w:rFonts w:ascii="Arial" w:hAnsi="Arial" w:cs="Arial"/>
          <w:bCs/>
          <w:sz w:val="24"/>
          <w:szCs w:val="24"/>
        </w:rPr>
        <w:t xml:space="preserve">. A chapa eleita </w:t>
      </w:r>
      <w:r>
        <w:rPr>
          <w:rFonts w:ascii="Arial" w:hAnsi="Arial" w:cs="Arial"/>
          <w:bCs/>
          <w:sz w:val="24"/>
          <w:szCs w:val="24"/>
        </w:rPr>
        <w:t xml:space="preserve">tomou posse no dia 26 de abril de 2022 e agora </w:t>
      </w:r>
      <w:r w:rsidRPr="00C40727">
        <w:rPr>
          <w:rFonts w:ascii="Arial" w:hAnsi="Arial" w:cs="Arial"/>
          <w:bCs/>
          <w:sz w:val="24"/>
          <w:szCs w:val="24"/>
        </w:rPr>
        <w:t xml:space="preserve">tem um ano de mandato </w:t>
      </w:r>
      <w:r>
        <w:rPr>
          <w:rFonts w:ascii="Arial" w:hAnsi="Arial" w:cs="Arial"/>
          <w:bCs/>
          <w:sz w:val="24"/>
          <w:szCs w:val="24"/>
        </w:rPr>
        <w:t>para trabalhar em nesse propósito</w:t>
      </w:r>
      <w:r w:rsidRPr="00C40727">
        <w:rPr>
          <w:rFonts w:ascii="Arial" w:hAnsi="Arial" w:cs="Arial"/>
          <w:bCs/>
          <w:sz w:val="24"/>
          <w:szCs w:val="24"/>
        </w:rPr>
        <w:t>.</w:t>
      </w:r>
    </w:p>
    <w:p w:rsidR="00C40727" w:rsidP="00C24EFD" w14:paraId="573B1287" w14:textId="446003E2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Todo o processo eletivo foi acompanhado e incentivado pela </w:t>
      </w:r>
      <w:r w:rsidRPr="0045244F">
        <w:rPr>
          <w:rFonts w:ascii="Arial" w:hAnsi="Arial" w:cs="Arial"/>
          <w:b/>
          <w:sz w:val="24"/>
          <w:szCs w:val="24"/>
        </w:rPr>
        <w:t>Diretoria</w:t>
      </w:r>
      <w:r>
        <w:rPr>
          <w:rFonts w:ascii="Arial" w:hAnsi="Arial" w:cs="Arial"/>
          <w:bCs/>
          <w:sz w:val="24"/>
          <w:szCs w:val="24"/>
        </w:rPr>
        <w:t xml:space="preserve"> da</w:t>
      </w:r>
      <w:r w:rsidRPr="007F126F">
        <w:rPr>
          <w:rFonts w:ascii="Arial" w:hAnsi="Arial" w:cs="Arial"/>
          <w:bCs/>
          <w:sz w:val="24"/>
          <w:szCs w:val="24"/>
        </w:rPr>
        <w:t xml:space="preserve"> E. E. </w:t>
      </w:r>
      <w:r>
        <w:rPr>
          <w:rFonts w:ascii="Arial" w:hAnsi="Arial" w:cs="Arial"/>
          <w:bCs/>
          <w:sz w:val="24"/>
          <w:szCs w:val="24"/>
        </w:rPr>
        <w:t>Wadih Jorge Maluf</w:t>
      </w:r>
      <w:r w:rsidRPr="007F126F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composta pelo Diretor Leandro Donizetti Vivaldini e pela Vice-Diretora Kellen Linhares</w:t>
      </w:r>
      <w:r w:rsidRPr="007F126F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 qual </w:t>
      </w:r>
      <w:r w:rsidRPr="007F126F">
        <w:rPr>
          <w:rFonts w:ascii="Arial" w:hAnsi="Arial" w:cs="Arial"/>
          <w:bCs/>
          <w:sz w:val="24"/>
          <w:szCs w:val="24"/>
        </w:rPr>
        <w:t>destac</w:t>
      </w:r>
      <w:r>
        <w:rPr>
          <w:rFonts w:ascii="Arial" w:hAnsi="Arial" w:cs="Arial"/>
          <w:bCs/>
          <w:sz w:val="24"/>
          <w:szCs w:val="24"/>
        </w:rPr>
        <w:t>a</w:t>
      </w:r>
      <w:r w:rsidRPr="007F126F">
        <w:rPr>
          <w:rFonts w:ascii="Arial" w:hAnsi="Arial" w:cs="Arial"/>
          <w:bCs/>
          <w:sz w:val="24"/>
          <w:szCs w:val="24"/>
        </w:rPr>
        <w:t xml:space="preserve"> a importância do Grêmio Estudantil para </w:t>
      </w:r>
      <w:r w:rsidR="00697AE5">
        <w:rPr>
          <w:rFonts w:ascii="Arial" w:hAnsi="Arial" w:cs="Arial"/>
          <w:bCs/>
          <w:sz w:val="24"/>
          <w:szCs w:val="24"/>
        </w:rPr>
        <w:t>o desenvolvimento d</w:t>
      </w:r>
      <w:r w:rsidRPr="007F126F">
        <w:rPr>
          <w:rFonts w:ascii="Arial" w:hAnsi="Arial" w:cs="Arial"/>
          <w:bCs/>
          <w:sz w:val="24"/>
          <w:szCs w:val="24"/>
        </w:rPr>
        <w:t xml:space="preserve">os alunos. </w:t>
      </w:r>
      <w:r w:rsidR="00697AE5">
        <w:rPr>
          <w:rFonts w:ascii="Arial" w:hAnsi="Arial" w:cs="Arial"/>
          <w:bCs/>
          <w:sz w:val="24"/>
          <w:szCs w:val="24"/>
        </w:rPr>
        <w:t>O</w:t>
      </w:r>
      <w:r w:rsidRPr="007F126F">
        <w:rPr>
          <w:rFonts w:ascii="Arial" w:hAnsi="Arial" w:cs="Arial"/>
          <w:bCs/>
          <w:sz w:val="24"/>
          <w:szCs w:val="24"/>
        </w:rPr>
        <w:t xml:space="preserve"> Grêmio </w:t>
      </w:r>
      <w:r w:rsidR="00697AE5">
        <w:rPr>
          <w:rFonts w:ascii="Arial" w:hAnsi="Arial" w:cs="Arial"/>
          <w:bCs/>
          <w:sz w:val="24"/>
          <w:szCs w:val="24"/>
        </w:rPr>
        <w:t>estimula a capacidade de iniciativa dos alunos, as habilidades de comunicação, coordenação e resolução de problemas pertinentes a própria comunidade escolar, entre outras habilidades.</w:t>
      </w:r>
      <w:r w:rsidRPr="007F126F">
        <w:rPr>
          <w:rFonts w:ascii="Arial" w:hAnsi="Arial" w:cs="Arial"/>
          <w:bCs/>
          <w:sz w:val="24"/>
          <w:szCs w:val="24"/>
        </w:rPr>
        <w:t xml:space="preserve"> É por meio dele que os estudantes </w:t>
      </w:r>
      <w:r w:rsidR="00531D1F">
        <w:rPr>
          <w:rFonts w:ascii="Arial" w:hAnsi="Arial" w:cs="Arial"/>
          <w:bCs/>
          <w:sz w:val="24"/>
          <w:szCs w:val="24"/>
        </w:rPr>
        <w:t xml:space="preserve">podem manifestar suas opiniões e debater </w:t>
      </w:r>
      <w:r w:rsidRPr="007F126F">
        <w:rPr>
          <w:rFonts w:ascii="Arial" w:hAnsi="Arial" w:cs="Arial"/>
          <w:bCs/>
          <w:sz w:val="24"/>
          <w:szCs w:val="24"/>
        </w:rPr>
        <w:t>soluções para as demandas d</w:t>
      </w:r>
      <w:r w:rsidR="00531D1F">
        <w:rPr>
          <w:rFonts w:ascii="Arial" w:hAnsi="Arial" w:cs="Arial"/>
          <w:bCs/>
          <w:sz w:val="24"/>
          <w:szCs w:val="24"/>
        </w:rPr>
        <w:t>a unidade</w:t>
      </w:r>
      <w:r w:rsidRPr="007F126F">
        <w:rPr>
          <w:rFonts w:ascii="Arial" w:hAnsi="Arial" w:cs="Arial"/>
          <w:bCs/>
          <w:sz w:val="24"/>
          <w:szCs w:val="24"/>
        </w:rPr>
        <w:t xml:space="preserve"> escola</w:t>
      </w:r>
      <w:r w:rsidR="00531D1F">
        <w:rPr>
          <w:rFonts w:ascii="Arial" w:hAnsi="Arial" w:cs="Arial"/>
          <w:bCs/>
          <w:sz w:val="24"/>
          <w:szCs w:val="24"/>
        </w:rPr>
        <w:t>r</w:t>
      </w:r>
      <w:r w:rsidRPr="007F126F">
        <w:rPr>
          <w:rFonts w:ascii="Arial" w:hAnsi="Arial" w:cs="Arial"/>
          <w:bCs/>
          <w:sz w:val="24"/>
          <w:szCs w:val="24"/>
        </w:rPr>
        <w:t xml:space="preserve"> e da educação pública</w:t>
      </w:r>
      <w:r w:rsidR="00531D1F">
        <w:rPr>
          <w:rFonts w:ascii="Arial" w:hAnsi="Arial" w:cs="Arial"/>
          <w:bCs/>
          <w:sz w:val="24"/>
          <w:szCs w:val="24"/>
        </w:rPr>
        <w:t xml:space="preserve"> de forma geral.</w:t>
      </w:r>
    </w:p>
    <w:p w:rsidR="00B45762" w:rsidP="00303785" w14:paraId="791436B4" w14:textId="3E56DC4B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acordo com o Estatuto do Grêmio estudantil, entre as finalidades do Grêmio Estudantil do estado de São Paulo estão:</w:t>
      </w:r>
      <w:r w:rsidR="00303785">
        <w:rPr>
          <w:rFonts w:ascii="Arial" w:hAnsi="Arial" w:cs="Arial"/>
          <w:bCs/>
          <w:sz w:val="24"/>
          <w:szCs w:val="24"/>
        </w:rPr>
        <w:t xml:space="preserve"> </w:t>
      </w:r>
      <w:r w:rsidR="0067723C">
        <w:rPr>
          <w:rFonts w:ascii="Arial" w:hAnsi="Arial" w:cs="Arial"/>
          <w:bCs/>
          <w:sz w:val="24"/>
          <w:szCs w:val="24"/>
        </w:rPr>
        <w:t>“</w:t>
      </w:r>
      <w:r w:rsidRPr="003D7E3C">
        <w:rPr>
          <w:rFonts w:ascii="Arial" w:hAnsi="Arial" w:cs="Arial"/>
          <w:b/>
          <w:sz w:val="24"/>
          <w:szCs w:val="24"/>
        </w:rPr>
        <w:t>a</w:t>
      </w:r>
      <w:r w:rsidRPr="00B45762">
        <w:rPr>
          <w:rFonts w:ascii="Arial" w:hAnsi="Arial" w:cs="Arial"/>
          <w:bCs/>
          <w:sz w:val="24"/>
          <w:szCs w:val="24"/>
        </w:rPr>
        <w:t>)</w:t>
      </w:r>
      <w:r w:rsidRPr="00B45762">
        <w:rPr>
          <w:rFonts w:ascii="Arial" w:hAnsi="Arial" w:cs="Arial"/>
          <w:bCs/>
          <w:sz w:val="24"/>
          <w:szCs w:val="24"/>
        </w:rPr>
        <w:tab/>
        <w:t>Incentivar os seus membros quanto ao desenvolvimento: acadêmico, literário, artístico, desportivo e ambiental;</w:t>
      </w:r>
      <w:r w:rsidR="00303785">
        <w:rPr>
          <w:rFonts w:ascii="Arial" w:hAnsi="Arial" w:cs="Arial"/>
          <w:bCs/>
          <w:sz w:val="24"/>
          <w:szCs w:val="24"/>
        </w:rPr>
        <w:t xml:space="preserve"> </w:t>
      </w:r>
      <w:r w:rsidRPr="0045244F">
        <w:rPr>
          <w:rFonts w:ascii="Arial" w:hAnsi="Arial" w:cs="Arial"/>
          <w:b/>
          <w:sz w:val="24"/>
          <w:szCs w:val="24"/>
        </w:rPr>
        <w:t>b</w:t>
      </w:r>
      <w:r w:rsidRPr="00B45762">
        <w:rPr>
          <w:rFonts w:ascii="Arial" w:hAnsi="Arial" w:cs="Arial"/>
          <w:bCs/>
          <w:sz w:val="24"/>
          <w:szCs w:val="24"/>
        </w:rPr>
        <w:t>)</w:t>
      </w:r>
      <w:r w:rsidRPr="00B45762">
        <w:rPr>
          <w:rFonts w:ascii="Arial" w:hAnsi="Arial" w:cs="Arial"/>
          <w:bCs/>
          <w:sz w:val="24"/>
          <w:szCs w:val="24"/>
        </w:rPr>
        <w:tab/>
        <w:t>Buscar a cooperação entre gestores, funcionários, professores e estudantes no trabalho escolar, o que poderá contribuir com o aprimoramento das funções de cada um;</w:t>
      </w:r>
      <w:r w:rsidR="00303785">
        <w:rPr>
          <w:rFonts w:ascii="Arial" w:hAnsi="Arial" w:cs="Arial"/>
          <w:bCs/>
          <w:sz w:val="24"/>
          <w:szCs w:val="24"/>
        </w:rPr>
        <w:t xml:space="preserve"> </w:t>
      </w:r>
      <w:r w:rsidRPr="0045244F">
        <w:rPr>
          <w:rFonts w:ascii="Arial" w:hAnsi="Arial" w:cs="Arial"/>
          <w:b/>
          <w:sz w:val="24"/>
          <w:szCs w:val="24"/>
        </w:rPr>
        <w:t>c)</w:t>
      </w:r>
      <w:r w:rsidRPr="00B45762">
        <w:rPr>
          <w:rFonts w:ascii="Arial" w:hAnsi="Arial" w:cs="Arial"/>
          <w:bCs/>
          <w:sz w:val="24"/>
          <w:szCs w:val="24"/>
        </w:rPr>
        <w:tab/>
        <w:t>Buscar</w:t>
      </w:r>
      <w:r w:rsidR="00303785">
        <w:rPr>
          <w:rFonts w:ascii="Arial" w:hAnsi="Arial" w:cs="Arial"/>
          <w:bCs/>
          <w:sz w:val="24"/>
          <w:szCs w:val="24"/>
        </w:rPr>
        <w:t xml:space="preserve"> </w:t>
      </w:r>
      <w:r w:rsidRPr="00B45762">
        <w:rPr>
          <w:rFonts w:ascii="Arial" w:hAnsi="Arial" w:cs="Arial"/>
          <w:bCs/>
          <w:sz w:val="24"/>
          <w:szCs w:val="24"/>
        </w:rPr>
        <w:t>a integração acadêmica com grêmios de outras escolas e até de outras diretorias para trocas de experiências. Para essa ação a equipe pode contar com o apoio dos articuladores do grêmio na escola e articuladores do grêmio na Diretoria de Ensino - Região;</w:t>
      </w:r>
      <w:r w:rsidR="00303785">
        <w:rPr>
          <w:rFonts w:ascii="Arial" w:hAnsi="Arial" w:cs="Arial"/>
          <w:bCs/>
          <w:sz w:val="24"/>
          <w:szCs w:val="24"/>
        </w:rPr>
        <w:t xml:space="preserve"> </w:t>
      </w:r>
      <w:r w:rsidRPr="0045244F">
        <w:rPr>
          <w:rFonts w:ascii="Arial" w:hAnsi="Arial" w:cs="Arial"/>
          <w:b/>
          <w:sz w:val="24"/>
          <w:szCs w:val="24"/>
        </w:rPr>
        <w:t>d)</w:t>
      </w:r>
      <w:r w:rsidRPr="00B45762">
        <w:rPr>
          <w:rFonts w:ascii="Arial" w:hAnsi="Arial" w:cs="Arial"/>
          <w:bCs/>
          <w:sz w:val="24"/>
          <w:szCs w:val="24"/>
        </w:rPr>
        <w:tab/>
        <w:t xml:space="preserve">Dialogar com escuta atenta respeitosa, com urbanidade e responsabilidade pelo fortalecimento do processo democrático tanto interna como externamente à escola. </w:t>
      </w:r>
      <w:r w:rsidRPr="0045244F">
        <w:rPr>
          <w:rFonts w:ascii="Arial" w:hAnsi="Arial" w:cs="Arial"/>
          <w:b/>
          <w:sz w:val="24"/>
          <w:szCs w:val="24"/>
        </w:rPr>
        <w:t>e)</w:t>
      </w:r>
      <w:r w:rsidR="00303785">
        <w:rPr>
          <w:rFonts w:ascii="Arial" w:hAnsi="Arial" w:cs="Arial"/>
          <w:bCs/>
          <w:sz w:val="24"/>
          <w:szCs w:val="24"/>
        </w:rPr>
        <w:t xml:space="preserve"> </w:t>
      </w:r>
      <w:r w:rsidRPr="00B45762">
        <w:rPr>
          <w:rFonts w:ascii="Arial" w:hAnsi="Arial" w:cs="Arial"/>
          <w:bCs/>
          <w:sz w:val="24"/>
          <w:szCs w:val="24"/>
        </w:rPr>
        <w:t xml:space="preserve">Promover a acolhida </w:t>
      </w:r>
      <w:r w:rsidRPr="00B45762">
        <w:rPr>
          <w:rFonts w:ascii="Arial" w:hAnsi="Arial" w:cs="Arial"/>
          <w:bCs/>
          <w:sz w:val="24"/>
          <w:szCs w:val="24"/>
        </w:rPr>
        <w:t>(ou movimento/espaço de acolhimento) aos novos membros, para que se sintam pertencentes à agremiação</w:t>
      </w:r>
      <w:r w:rsidR="00C24EFD">
        <w:rPr>
          <w:rFonts w:ascii="Arial" w:hAnsi="Arial" w:cs="Arial"/>
          <w:bCs/>
          <w:sz w:val="24"/>
          <w:szCs w:val="24"/>
        </w:rPr>
        <w:t>.</w:t>
      </w:r>
      <w:r w:rsidR="0067723C">
        <w:rPr>
          <w:rFonts w:ascii="Arial" w:hAnsi="Arial" w:cs="Arial"/>
          <w:bCs/>
          <w:sz w:val="24"/>
          <w:szCs w:val="24"/>
        </w:rPr>
        <w:t>”</w:t>
      </w:r>
    </w:p>
    <w:p w:rsidR="00C24EFD" w:rsidRPr="004727B5" w:rsidP="00C428F5" w14:paraId="33085104" w14:textId="44BAFA14">
      <w:pPr>
        <w:spacing w:before="240" w:after="240" w:line="240" w:lineRule="auto"/>
        <w:ind w:firstLine="1418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 consideração a todas essas atribuições que a </w:t>
      </w:r>
      <w:r w:rsidRPr="0045244F">
        <w:rPr>
          <w:rFonts w:ascii="Arial" w:hAnsi="Arial" w:cs="Arial"/>
          <w:b/>
          <w:sz w:val="24"/>
          <w:szCs w:val="24"/>
        </w:rPr>
        <w:t>CÂMARA MUNICIPAL DE SUMARÉ</w:t>
      </w:r>
      <w:r>
        <w:rPr>
          <w:rFonts w:ascii="Arial" w:hAnsi="Arial" w:cs="Arial"/>
          <w:bCs/>
          <w:sz w:val="24"/>
          <w:szCs w:val="24"/>
        </w:rPr>
        <w:t xml:space="preserve"> presta homenagens a todos os integrantes do Grêmio da </w:t>
      </w:r>
      <w:r w:rsidRPr="00C428F5">
        <w:rPr>
          <w:rFonts w:ascii="Arial" w:hAnsi="Arial" w:cs="Arial"/>
          <w:bCs/>
          <w:sz w:val="24"/>
          <w:szCs w:val="24"/>
        </w:rPr>
        <w:t>E.E. WADIH JORGE MALUF</w:t>
      </w:r>
      <w:r w:rsidR="00F07E78">
        <w:rPr>
          <w:rFonts w:ascii="Arial" w:hAnsi="Arial" w:cs="Arial"/>
          <w:bCs/>
          <w:sz w:val="24"/>
          <w:szCs w:val="24"/>
        </w:rPr>
        <w:t xml:space="preserve">, agora representado pelos integrantes da </w:t>
      </w:r>
      <w:r w:rsidRPr="00C40727" w:rsidR="00F07E78">
        <w:rPr>
          <w:rFonts w:ascii="Arial" w:hAnsi="Arial" w:cs="Arial"/>
          <w:bCs/>
          <w:sz w:val="24"/>
          <w:szCs w:val="24"/>
        </w:rPr>
        <w:t xml:space="preserve">chapa </w:t>
      </w:r>
      <w:r w:rsidRPr="00F07E78" w:rsidR="00F07E78">
        <w:rPr>
          <w:rFonts w:ascii="Arial" w:hAnsi="Arial" w:cs="Arial"/>
          <w:b/>
          <w:sz w:val="24"/>
          <w:szCs w:val="24"/>
        </w:rPr>
        <w:t>“Educação para todos”</w:t>
      </w:r>
      <w:r w:rsidR="00753919">
        <w:rPr>
          <w:rFonts w:ascii="Arial" w:hAnsi="Arial" w:cs="Arial"/>
          <w:b/>
          <w:sz w:val="24"/>
          <w:szCs w:val="24"/>
        </w:rPr>
        <w:t xml:space="preserve">: </w:t>
      </w:r>
      <w:r w:rsidRPr="004727B5">
        <w:rPr>
          <w:rFonts w:ascii="Arial" w:hAnsi="Arial" w:cs="Arial"/>
          <w:bCs/>
          <w:i/>
          <w:iCs/>
          <w:sz w:val="24"/>
          <w:szCs w:val="24"/>
        </w:rPr>
        <w:t>Murilo Dias S. Joaquim</w:t>
      </w:r>
      <w:r w:rsidRPr="004727B5" w:rsidR="00753919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4727B5">
        <w:rPr>
          <w:rFonts w:ascii="Arial" w:hAnsi="Arial" w:cs="Arial"/>
          <w:bCs/>
          <w:i/>
          <w:iCs/>
          <w:sz w:val="24"/>
          <w:szCs w:val="24"/>
        </w:rPr>
        <w:t>Kathelin Caroline</w:t>
      </w:r>
      <w:r w:rsidRPr="004727B5" w:rsidR="00753919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4727B5">
        <w:rPr>
          <w:rFonts w:ascii="Arial" w:hAnsi="Arial" w:cs="Arial"/>
          <w:bCs/>
          <w:i/>
          <w:iCs/>
          <w:sz w:val="24"/>
          <w:szCs w:val="24"/>
        </w:rPr>
        <w:t>Maria Luiza Arena da Silva</w:t>
      </w:r>
      <w:r w:rsidRPr="004727B5" w:rsidR="00753919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4727B5">
        <w:rPr>
          <w:rFonts w:ascii="Arial" w:hAnsi="Arial" w:cs="Arial"/>
          <w:bCs/>
          <w:i/>
          <w:iCs/>
          <w:sz w:val="24"/>
          <w:szCs w:val="24"/>
        </w:rPr>
        <w:t>Gabriela C. Silva</w:t>
      </w:r>
      <w:r w:rsidRPr="004727B5" w:rsidR="00753919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4727B5">
        <w:rPr>
          <w:rFonts w:ascii="Arial" w:hAnsi="Arial" w:cs="Arial"/>
          <w:bCs/>
          <w:i/>
          <w:iCs/>
          <w:sz w:val="24"/>
          <w:szCs w:val="24"/>
        </w:rPr>
        <w:t>Leonardo Lima da Silva</w:t>
      </w:r>
      <w:r w:rsidRPr="004727B5" w:rsidR="00753919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4727B5">
        <w:rPr>
          <w:rFonts w:ascii="Arial" w:hAnsi="Arial" w:cs="Arial"/>
          <w:bCs/>
          <w:i/>
          <w:iCs/>
          <w:sz w:val="24"/>
          <w:szCs w:val="24"/>
        </w:rPr>
        <w:t>Isabeli Bardes</w:t>
      </w:r>
      <w:r w:rsidRPr="004727B5" w:rsidR="00753919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4727B5">
        <w:rPr>
          <w:rFonts w:ascii="Arial" w:hAnsi="Arial" w:cs="Arial"/>
          <w:bCs/>
          <w:i/>
          <w:iCs/>
          <w:sz w:val="24"/>
          <w:szCs w:val="24"/>
        </w:rPr>
        <w:t>Luara Heloísa de Paulo Silva</w:t>
      </w:r>
      <w:r w:rsidRPr="004727B5" w:rsidR="00753919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4727B5">
        <w:rPr>
          <w:rFonts w:ascii="Arial" w:hAnsi="Arial" w:cs="Arial"/>
          <w:bCs/>
          <w:i/>
          <w:iCs/>
          <w:sz w:val="24"/>
          <w:szCs w:val="24"/>
        </w:rPr>
        <w:t>Cauã Gomes Santos</w:t>
      </w:r>
      <w:r w:rsidRPr="004727B5" w:rsidR="00753919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4727B5">
        <w:rPr>
          <w:rFonts w:ascii="Arial" w:hAnsi="Arial" w:cs="Arial"/>
          <w:bCs/>
          <w:i/>
          <w:iCs/>
          <w:sz w:val="24"/>
          <w:szCs w:val="24"/>
        </w:rPr>
        <w:t>Ryan Cristian Nunes Ferreira</w:t>
      </w:r>
      <w:r w:rsidRPr="004727B5" w:rsidR="00753919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4727B5">
        <w:rPr>
          <w:rFonts w:ascii="Arial" w:hAnsi="Arial" w:cs="Arial"/>
          <w:bCs/>
          <w:i/>
          <w:iCs/>
          <w:sz w:val="24"/>
          <w:szCs w:val="24"/>
        </w:rPr>
        <w:t>Geovana Kopanaquis</w:t>
      </w:r>
      <w:r w:rsidRPr="004727B5" w:rsidR="006035E6">
        <w:rPr>
          <w:rFonts w:ascii="Arial" w:hAnsi="Arial" w:cs="Arial"/>
          <w:bCs/>
          <w:i/>
          <w:iCs/>
          <w:sz w:val="24"/>
          <w:szCs w:val="24"/>
        </w:rPr>
        <w:t>.</w:t>
      </w:r>
      <w:r w:rsidR="00753919">
        <w:rPr>
          <w:rFonts w:ascii="Arial" w:hAnsi="Arial" w:cs="Arial"/>
          <w:bCs/>
          <w:sz w:val="24"/>
          <w:szCs w:val="24"/>
        </w:rPr>
        <w:t xml:space="preserve"> </w:t>
      </w:r>
      <w:r w:rsidR="006035E6">
        <w:rPr>
          <w:rFonts w:ascii="Arial" w:hAnsi="Arial" w:cs="Arial"/>
          <w:bCs/>
          <w:sz w:val="24"/>
          <w:szCs w:val="24"/>
        </w:rPr>
        <w:t xml:space="preserve">Do mesmo modo, homenageamos ainda os membros da </w:t>
      </w:r>
      <w:r w:rsidRPr="006035E6">
        <w:rPr>
          <w:rFonts w:ascii="Arial" w:hAnsi="Arial" w:cs="Arial"/>
          <w:b/>
          <w:sz w:val="24"/>
          <w:szCs w:val="24"/>
        </w:rPr>
        <w:t xml:space="preserve">Comissão Gremista </w:t>
      </w:r>
      <w:r w:rsidRPr="006035E6" w:rsidR="006035E6">
        <w:rPr>
          <w:rFonts w:ascii="Arial" w:hAnsi="Arial" w:cs="Arial"/>
          <w:b/>
          <w:sz w:val="24"/>
          <w:szCs w:val="24"/>
        </w:rPr>
        <w:t xml:space="preserve">de </w:t>
      </w:r>
      <w:r w:rsidRPr="006035E6">
        <w:rPr>
          <w:rFonts w:ascii="Arial" w:hAnsi="Arial" w:cs="Arial"/>
          <w:b/>
          <w:sz w:val="24"/>
          <w:szCs w:val="24"/>
        </w:rPr>
        <w:t>Direitos Humanos</w:t>
      </w:r>
      <w:r w:rsidR="006035E6">
        <w:rPr>
          <w:rFonts w:ascii="Arial" w:hAnsi="Arial" w:cs="Arial"/>
          <w:bCs/>
          <w:sz w:val="24"/>
          <w:szCs w:val="24"/>
        </w:rPr>
        <w:t>:</w:t>
      </w:r>
      <w:r w:rsidR="00753919">
        <w:rPr>
          <w:rFonts w:ascii="Arial" w:hAnsi="Arial" w:cs="Arial"/>
          <w:bCs/>
          <w:sz w:val="24"/>
          <w:szCs w:val="24"/>
        </w:rPr>
        <w:t xml:space="preserve"> </w:t>
      </w:r>
      <w:r w:rsidRPr="004727B5">
        <w:rPr>
          <w:rFonts w:ascii="Arial" w:hAnsi="Arial" w:cs="Arial"/>
          <w:bCs/>
          <w:i/>
          <w:iCs/>
          <w:sz w:val="24"/>
          <w:szCs w:val="24"/>
        </w:rPr>
        <w:t>Rebeca Santos</w:t>
      </w:r>
      <w:r w:rsidRPr="004727B5" w:rsidR="00753919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Pr="004727B5">
        <w:rPr>
          <w:rFonts w:ascii="Arial" w:hAnsi="Arial" w:cs="Arial"/>
          <w:bCs/>
          <w:i/>
          <w:iCs/>
          <w:sz w:val="24"/>
          <w:szCs w:val="24"/>
        </w:rPr>
        <w:t>Laura Santos</w:t>
      </w:r>
      <w:r w:rsidRPr="004727B5" w:rsidR="00753919">
        <w:rPr>
          <w:rFonts w:ascii="Arial" w:hAnsi="Arial" w:cs="Arial"/>
          <w:bCs/>
          <w:i/>
          <w:iCs/>
          <w:sz w:val="24"/>
          <w:szCs w:val="24"/>
        </w:rPr>
        <w:t xml:space="preserve"> e </w:t>
      </w:r>
      <w:r w:rsidRPr="004727B5">
        <w:rPr>
          <w:rFonts w:ascii="Arial" w:hAnsi="Arial" w:cs="Arial"/>
          <w:bCs/>
          <w:i/>
          <w:iCs/>
          <w:sz w:val="24"/>
          <w:szCs w:val="24"/>
        </w:rPr>
        <w:t>Ana Beatriz Lopes</w:t>
      </w:r>
      <w:r w:rsidRPr="004727B5" w:rsidR="00753919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C24EFD" w:rsidRPr="00EC536F" w:rsidP="00C24EFD" w14:paraId="58A9C33F" w14:textId="73FB10C6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EC536F">
        <w:rPr>
          <w:rFonts w:ascii="Arial" w:hAnsi="Arial" w:cs="Arial"/>
          <w:bCs/>
          <w:sz w:val="24"/>
          <w:szCs w:val="24"/>
        </w:rPr>
        <w:t xml:space="preserve">Portanto, </w:t>
      </w:r>
      <w:r>
        <w:rPr>
          <w:rFonts w:ascii="Arial" w:hAnsi="Arial" w:cs="Arial"/>
          <w:bCs/>
          <w:sz w:val="24"/>
          <w:szCs w:val="24"/>
        </w:rPr>
        <w:t xml:space="preserve">Excelentíssimo </w:t>
      </w:r>
      <w:r w:rsidRPr="00EC536F">
        <w:rPr>
          <w:rFonts w:ascii="Arial" w:hAnsi="Arial" w:cs="Arial"/>
          <w:bCs/>
          <w:sz w:val="24"/>
          <w:szCs w:val="24"/>
        </w:rPr>
        <w:t xml:space="preserve">Senhor Presidente, </w:t>
      </w:r>
      <w:r>
        <w:rPr>
          <w:rFonts w:ascii="Arial" w:hAnsi="Arial" w:cs="Arial"/>
          <w:bCs/>
          <w:sz w:val="24"/>
          <w:szCs w:val="24"/>
        </w:rPr>
        <w:t>em reconhecimento aos trabalhos de todas as pessoas mencionadas neste documento</w:t>
      </w:r>
      <w:r w:rsidRPr="00EC536F">
        <w:rPr>
          <w:rFonts w:ascii="Arial" w:hAnsi="Arial" w:cs="Arial"/>
          <w:bCs/>
          <w:sz w:val="24"/>
          <w:szCs w:val="24"/>
        </w:rPr>
        <w:t xml:space="preserve">, requeiro, na forma regimental e após ouvido o Plenário, que seja encaminhada a referida </w:t>
      </w:r>
      <w:r w:rsidRPr="00EC536F">
        <w:rPr>
          <w:rFonts w:ascii="Arial" w:hAnsi="Arial" w:cs="Arial"/>
          <w:b/>
          <w:sz w:val="24"/>
          <w:szCs w:val="24"/>
        </w:rPr>
        <w:t>MOÇÃO DE CONGRATULAÇÃO</w:t>
      </w:r>
      <w:r w:rsidRPr="00EC536F">
        <w:rPr>
          <w:rFonts w:ascii="Arial" w:hAnsi="Arial" w:cs="Arial"/>
          <w:bCs/>
          <w:sz w:val="24"/>
          <w:szCs w:val="24"/>
        </w:rPr>
        <w:t xml:space="preserve"> para os membros na nova gestão do </w:t>
      </w:r>
      <w:r w:rsidRPr="00EC536F">
        <w:rPr>
          <w:rFonts w:ascii="Arial" w:hAnsi="Arial" w:cs="Arial"/>
          <w:b/>
          <w:sz w:val="24"/>
          <w:szCs w:val="24"/>
        </w:rPr>
        <w:t>GRÊMIO ESTUDANTIL</w:t>
      </w:r>
      <w:r w:rsidRPr="00EC536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da</w:t>
      </w:r>
      <w:r w:rsidRPr="00EC536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Pr="00F07E78">
        <w:rPr>
          <w:rFonts w:ascii="Arial" w:hAnsi="Arial" w:cs="Arial"/>
          <w:b/>
          <w:sz w:val="24"/>
          <w:szCs w:val="24"/>
        </w:rPr>
        <w:t>.E. WADIH JORGE MALUF</w:t>
      </w:r>
      <w:r>
        <w:rPr>
          <w:rFonts w:ascii="Arial" w:hAnsi="Arial" w:cs="Arial"/>
          <w:bCs/>
          <w:sz w:val="24"/>
          <w:szCs w:val="24"/>
        </w:rPr>
        <w:t>.</w:t>
      </w:r>
    </w:p>
    <w:p w:rsidR="00B45762" w:rsidRPr="00B45762" w:rsidP="00B45762" w14:paraId="17838D7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F80CEE" w:rsidP="009C6052" w14:paraId="1C49278B" w14:textId="4CAB63D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BE1F6D" w:rsidP="009C6052" w14:paraId="7DC46DB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F80CEE" w:rsidRPr="00C0000B" w:rsidP="00F80CEE" w14:paraId="72342F1B" w14:textId="7068CA40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Cs/>
          <w:sz w:val="24"/>
          <w:szCs w:val="24"/>
        </w:rPr>
        <w:t xml:space="preserve">Sala das Sessões, </w:t>
      </w:r>
      <w:r w:rsidR="00CF7151">
        <w:rPr>
          <w:rFonts w:ascii="Arial" w:hAnsi="Arial" w:cs="Arial"/>
          <w:bCs/>
          <w:sz w:val="24"/>
          <w:szCs w:val="24"/>
        </w:rPr>
        <w:t>31</w:t>
      </w:r>
      <w:r w:rsidRPr="00C0000B">
        <w:rPr>
          <w:rFonts w:ascii="Arial" w:hAnsi="Arial" w:cs="Arial"/>
          <w:bCs/>
          <w:sz w:val="24"/>
          <w:szCs w:val="24"/>
        </w:rPr>
        <w:t xml:space="preserve"> de </w:t>
      </w:r>
      <w:r w:rsidR="002725D7">
        <w:rPr>
          <w:rFonts w:ascii="Arial" w:hAnsi="Arial" w:cs="Arial"/>
          <w:bCs/>
          <w:sz w:val="24"/>
          <w:szCs w:val="24"/>
        </w:rPr>
        <w:t>maio</w:t>
      </w:r>
      <w:bookmarkStart w:id="1" w:name="_GoBack"/>
      <w:bookmarkEnd w:id="1"/>
      <w:r w:rsidRPr="00C0000B">
        <w:rPr>
          <w:rFonts w:ascii="Arial" w:hAnsi="Arial" w:cs="Arial"/>
          <w:bCs/>
          <w:sz w:val="24"/>
          <w:szCs w:val="24"/>
        </w:rPr>
        <w:t xml:space="preserve"> de 2022.</w:t>
      </w:r>
    </w:p>
    <w:p w:rsidR="00F80CEE" w:rsidP="00F80CEE" w14:paraId="3AE64582" w14:textId="6DF0D616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C536F" w:rsidP="00F80CEE" w14:paraId="4B520BB1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E1F6D" w:rsidP="00F80CEE" w14:paraId="1F0CCA0F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80CEE" w:rsidRPr="00C0000B" w:rsidP="00F80CEE" w14:paraId="2F056F22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80CEE" w:rsidRPr="00C0000B" w:rsidP="00F80CEE" w14:paraId="7E853C32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80CEE" w:rsidRPr="00C0000B" w:rsidP="00F80CEE" w14:paraId="586349FE" w14:textId="77777777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 w:rsidRPr="00C0000B"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:rsidR="00F80CEE" w:rsidRPr="00EC536F" w:rsidP="00EC536F" w14:paraId="6C255E00" w14:textId="01BF7D43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 w:rsidRPr="00C0000B">
        <w:rPr>
          <w:rFonts w:ascii="Arial" w:eastAsia="Times New Roman" w:hAnsi="Arial" w:cs="Arial"/>
          <w:color w:val="000000"/>
          <w:sz w:val="24"/>
          <w:szCs w:val="24"/>
        </w:rPr>
        <w:t>TIÃO CORREA – Vereador/PSDB</w:t>
      </w:r>
    </w:p>
    <w:permEnd w:id="0"/>
    <w:p w:rsidR="00A31F2F" w:rsidRPr="00350107" w:rsidP="00350107" w14:paraId="18391F36" w14:textId="5B0CC53A"/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C2F4D"/>
    <w:rsid w:val="000C7593"/>
    <w:rsid w:val="000D2BDC"/>
    <w:rsid w:val="00104AAA"/>
    <w:rsid w:val="0015657E"/>
    <w:rsid w:val="00156CF8"/>
    <w:rsid w:val="00186C9C"/>
    <w:rsid w:val="002310A0"/>
    <w:rsid w:val="002725D7"/>
    <w:rsid w:val="002A34F7"/>
    <w:rsid w:val="002B0165"/>
    <w:rsid w:val="00303785"/>
    <w:rsid w:val="0030534C"/>
    <w:rsid w:val="00312676"/>
    <w:rsid w:val="00322496"/>
    <w:rsid w:val="00327215"/>
    <w:rsid w:val="00350107"/>
    <w:rsid w:val="00356EBC"/>
    <w:rsid w:val="003960A2"/>
    <w:rsid w:val="003D7E3C"/>
    <w:rsid w:val="00407CF6"/>
    <w:rsid w:val="00445249"/>
    <w:rsid w:val="0045244F"/>
    <w:rsid w:val="00460A32"/>
    <w:rsid w:val="004727B5"/>
    <w:rsid w:val="004779D6"/>
    <w:rsid w:val="004B2CC9"/>
    <w:rsid w:val="004B3D2A"/>
    <w:rsid w:val="0051286F"/>
    <w:rsid w:val="0051351A"/>
    <w:rsid w:val="00531D1F"/>
    <w:rsid w:val="006035E6"/>
    <w:rsid w:val="00626437"/>
    <w:rsid w:val="00632FA0"/>
    <w:rsid w:val="0064513C"/>
    <w:rsid w:val="00645D32"/>
    <w:rsid w:val="0067723C"/>
    <w:rsid w:val="00697AE5"/>
    <w:rsid w:val="006A44FE"/>
    <w:rsid w:val="006C41A4"/>
    <w:rsid w:val="006D1E9A"/>
    <w:rsid w:val="00753919"/>
    <w:rsid w:val="007543FA"/>
    <w:rsid w:val="007A503C"/>
    <w:rsid w:val="007D447B"/>
    <w:rsid w:val="007F126F"/>
    <w:rsid w:val="00812C92"/>
    <w:rsid w:val="00822396"/>
    <w:rsid w:val="008B6609"/>
    <w:rsid w:val="008E7F52"/>
    <w:rsid w:val="00964473"/>
    <w:rsid w:val="009A10B2"/>
    <w:rsid w:val="009C5F06"/>
    <w:rsid w:val="009C6052"/>
    <w:rsid w:val="00A06CF2"/>
    <w:rsid w:val="00A12BBC"/>
    <w:rsid w:val="00A14D5F"/>
    <w:rsid w:val="00A3000C"/>
    <w:rsid w:val="00A31F2F"/>
    <w:rsid w:val="00B4331A"/>
    <w:rsid w:val="00B45762"/>
    <w:rsid w:val="00B705E8"/>
    <w:rsid w:val="00B771C7"/>
    <w:rsid w:val="00BE1F6D"/>
    <w:rsid w:val="00C0000B"/>
    <w:rsid w:val="00C00C1E"/>
    <w:rsid w:val="00C14BBC"/>
    <w:rsid w:val="00C24EFD"/>
    <w:rsid w:val="00C36776"/>
    <w:rsid w:val="00C40727"/>
    <w:rsid w:val="00C41BF5"/>
    <w:rsid w:val="00C428F5"/>
    <w:rsid w:val="00CD6B58"/>
    <w:rsid w:val="00CF401E"/>
    <w:rsid w:val="00CF49F1"/>
    <w:rsid w:val="00CF7151"/>
    <w:rsid w:val="00D02AD1"/>
    <w:rsid w:val="00D10458"/>
    <w:rsid w:val="00D22A33"/>
    <w:rsid w:val="00D8393A"/>
    <w:rsid w:val="00E52D22"/>
    <w:rsid w:val="00EC536F"/>
    <w:rsid w:val="00F07E78"/>
    <w:rsid w:val="00F14588"/>
    <w:rsid w:val="00F239CB"/>
    <w:rsid w:val="00F47BD9"/>
    <w:rsid w:val="00F80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60D0-2898-477C-8BC7-D7683972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574</Words>
  <Characters>3103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51</cp:revision>
  <cp:lastPrinted>2022-05-31T15:33:00Z</cp:lastPrinted>
  <dcterms:created xsi:type="dcterms:W3CDTF">2022-05-31T13:59:00Z</dcterms:created>
  <dcterms:modified xsi:type="dcterms:W3CDTF">2022-05-31T15:39:00Z</dcterms:modified>
</cp:coreProperties>
</file>