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E3695" w:rsidRPr="002E3695" w:rsidP="006962E3" w14:paraId="386F674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2E3695">
        <w:rPr>
          <w:rFonts w:ascii="Arial" w:eastAsia="MS Mincho" w:hAnsi="Arial" w:cs="Arial"/>
          <w:b/>
          <w:bCs/>
          <w:sz w:val="28"/>
          <w:szCs w:val="28"/>
        </w:rPr>
        <w:t>Rua Luciano</w:t>
      </w:r>
      <w:r>
        <w:rPr>
          <w:b/>
          <w:sz w:val="24"/>
          <w:szCs w:val="24"/>
        </w:rPr>
        <w:t xml:space="preserve"> </w:t>
      </w:r>
      <w:r w:rsidRPr="002E3695">
        <w:rPr>
          <w:rFonts w:ascii="Arial" w:eastAsia="MS Mincho" w:hAnsi="Arial" w:cs="Arial"/>
          <w:b/>
          <w:bCs/>
          <w:sz w:val="28"/>
          <w:szCs w:val="28"/>
        </w:rPr>
        <w:t>Pereira – Pq. Santo Antônio</w:t>
      </w:r>
      <w:r w:rsidRPr="002E369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AFF1FA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A7233"/>
    <w:rsid w:val="001B3524"/>
    <w:rsid w:val="001F53A1"/>
    <w:rsid w:val="002229A6"/>
    <w:rsid w:val="00225548"/>
    <w:rsid w:val="002E3695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B0814"/>
    <w:rsid w:val="00A06CF2"/>
    <w:rsid w:val="00AE6AEE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0DCE9-7843-4ED4-8305-DE9A597C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2022-05-30T19:10:00Z</dcterms:created>
  <dcterms:modified xsi:type="dcterms:W3CDTF">2022-05-30T19:10:00Z</dcterms:modified>
</cp:coreProperties>
</file>