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A11EC4" w14:paraId="001FD9A4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p w:rsidR="00A11EC4" w:rsidRPr="00DB302F" w:rsidP="00A11EC4" w14:paraId="4493CB3F" w14:textId="77777777">
      <w:pPr>
        <w:spacing w:line="360" w:lineRule="auto"/>
        <w:ind w:left="3540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sz w:val="26"/>
          <w:szCs w:val="26"/>
        </w:rPr>
        <w:t>“Altera dispositivos que dispõe a Lei nº 3366</w:t>
      </w:r>
      <w:r>
        <w:rPr>
          <w:rFonts w:ascii="Arial" w:hAnsi="Arial" w:cs="Arial"/>
          <w:sz w:val="26"/>
          <w:szCs w:val="26"/>
        </w:rPr>
        <w:t>,</w:t>
      </w:r>
      <w:r w:rsidRPr="00DB302F">
        <w:rPr>
          <w:rFonts w:ascii="Arial" w:hAnsi="Arial" w:cs="Arial"/>
          <w:sz w:val="26"/>
          <w:szCs w:val="26"/>
        </w:rPr>
        <w:t xml:space="preserve"> de 22 de outubro de </w:t>
      </w:r>
      <w:r>
        <w:rPr>
          <w:rFonts w:ascii="Arial" w:hAnsi="Arial" w:cs="Arial"/>
          <w:sz w:val="26"/>
          <w:szCs w:val="26"/>
        </w:rPr>
        <w:t>1999’</w:t>
      </w:r>
      <w:r>
        <w:rPr>
          <w:rFonts w:ascii="Arial" w:hAnsi="Arial" w:cs="Arial"/>
          <w:sz w:val="26"/>
          <w:szCs w:val="26"/>
        </w:rPr>
        <w:tab/>
      </w:r>
      <w:r w:rsidRPr="00DB302F">
        <w:rPr>
          <w:rFonts w:ascii="Arial" w:hAnsi="Arial" w:cs="Arial"/>
          <w:sz w:val="26"/>
          <w:szCs w:val="26"/>
        </w:rPr>
        <w:t>”.</w:t>
      </w:r>
    </w:p>
    <w:p w:rsidR="00A11EC4" w:rsidRPr="00DB302F" w:rsidP="00A11EC4" w14:paraId="74E8FC63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11EC4" w:rsidRPr="00DB302F" w:rsidP="00A11EC4" w14:paraId="29274D44" w14:textId="77777777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O PREFEITO DO MUNICÍPIO DE SUMARÉ</w:t>
      </w:r>
    </w:p>
    <w:p w:rsidR="00A11EC4" w:rsidRPr="00DB302F" w:rsidP="00A11EC4" w14:paraId="63CBE15F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11EC4" w:rsidRPr="00DB302F" w:rsidP="00A11EC4" w14:paraId="1F91F825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sz w:val="26"/>
          <w:szCs w:val="26"/>
        </w:rPr>
        <w:t>Faço saber que a Câmara Municipal aprovou e eu sanciono e promulgo a seguinte Lei.</w:t>
      </w:r>
    </w:p>
    <w:p w:rsidR="00A11EC4" w:rsidRPr="00DB302F" w:rsidP="00A11EC4" w14:paraId="3DE955DE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A11EC4" w:rsidRPr="00DB302F" w:rsidP="00A11EC4" w14:paraId="3B9008DB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Artigo 1º</w:t>
      </w:r>
      <w:r w:rsidRPr="00DB302F">
        <w:rPr>
          <w:rFonts w:ascii="Arial" w:hAnsi="Arial" w:cs="Arial"/>
          <w:sz w:val="26"/>
          <w:szCs w:val="26"/>
        </w:rPr>
        <w:t xml:space="preserve"> - Acresce o Parágrafo Único ao Artigo 5º da Lei 3366, de 22 de outubro de 1999:</w:t>
      </w:r>
    </w:p>
    <w:p w:rsidR="00A11EC4" w:rsidRPr="00DB302F" w:rsidP="00A11EC4" w14:paraId="1FB07FEB" w14:textId="77777777">
      <w:pPr>
        <w:spacing w:line="360" w:lineRule="auto"/>
        <w:ind w:firstLine="1418"/>
        <w:jc w:val="both"/>
        <w:rPr>
          <w:rFonts w:ascii="Arial" w:hAnsi="Arial" w:cs="Arial"/>
          <w:i/>
          <w:iCs/>
          <w:sz w:val="26"/>
          <w:szCs w:val="26"/>
        </w:rPr>
      </w:pPr>
      <w:r w:rsidRPr="00DB302F">
        <w:rPr>
          <w:rFonts w:ascii="Arial" w:hAnsi="Arial" w:cs="Arial"/>
          <w:i/>
          <w:iCs/>
          <w:sz w:val="26"/>
          <w:szCs w:val="26"/>
        </w:rPr>
        <w:t>“Artigo 5º - ...</w:t>
      </w:r>
    </w:p>
    <w:p w:rsidR="00A11EC4" w:rsidRPr="00DB302F" w:rsidP="00A11EC4" w14:paraId="5128235A" w14:textId="77777777">
      <w:pPr>
        <w:spacing w:line="360" w:lineRule="auto"/>
        <w:ind w:firstLine="1418"/>
        <w:jc w:val="both"/>
        <w:rPr>
          <w:rFonts w:ascii="Arial" w:hAnsi="Arial" w:cs="Arial"/>
          <w:i/>
          <w:iCs/>
          <w:sz w:val="26"/>
          <w:szCs w:val="26"/>
        </w:rPr>
      </w:pPr>
      <w:r w:rsidRPr="00DB302F">
        <w:rPr>
          <w:rFonts w:ascii="Arial" w:hAnsi="Arial" w:cs="Arial"/>
          <w:b/>
          <w:bCs/>
          <w:i/>
          <w:iCs/>
          <w:sz w:val="26"/>
          <w:szCs w:val="26"/>
        </w:rPr>
        <w:t>Parágrafo Único</w:t>
      </w:r>
      <w:r w:rsidRPr="00DB302F">
        <w:rPr>
          <w:rFonts w:ascii="Arial" w:hAnsi="Arial" w:cs="Arial"/>
          <w:i/>
          <w:iCs/>
          <w:sz w:val="26"/>
          <w:szCs w:val="26"/>
        </w:rPr>
        <w:t>: Fica terminantemente proibido imóveis, em áreas residenciais, serem locados para festas e/ou eventos.</w:t>
      </w:r>
    </w:p>
    <w:p w:rsidR="00A11EC4" w:rsidRPr="00DB302F" w:rsidP="00A11EC4" w14:paraId="0BE10A64" w14:textId="77777777">
      <w:pPr>
        <w:spacing w:line="360" w:lineRule="auto"/>
        <w:ind w:firstLine="1418"/>
        <w:jc w:val="both"/>
        <w:rPr>
          <w:rFonts w:ascii="Arial" w:hAnsi="Arial" w:cs="Arial"/>
          <w:b/>
          <w:sz w:val="26"/>
          <w:szCs w:val="26"/>
        </w:rPr>
      </w:pPr>
    </w:p>
    <w:p w:rsidR="00A11EC4" w:rsidRPr="00DB302F" w:rsidP="00A11EC4" w14:paraId="535857DF" w14:textId="77777777">
      <w:pPr>
        <w:spacing w:line="360" w:lineRule="auto"/>
        <w:ind w:firstLine="1418"/>
        <w:jc w:val="both"/>
        <w:rPr>
          <w:rFonts w:ascii="Arial" w:hAnsi="Arial" w:cs="Arial"/>
          <w:bCs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 xml:space="preserve">Artigo 2º - </w:t>
      </w:r>
      <w:r w:rsidRPr="00DB302F">
        <w:rPr>
          <w:rFonts w:ascii="Arial" w:hAnsi="Arial" w:cs="Arial"/>
          <w:bCs/>
          <w:sz w:val="26"/>
          <w:szCs w:val="26"/>
        </w:rPr>
        <w:t>O Artigo 6º da Lei nº 3366, de 22 de outubro de 1999, passa a vigorar com a seguinte redação:</w:t>
      </w:r>
    </w:p>
    <w:p w:rsidR="00A11EC4" w:rsidRPr="00DB302F" w:rsidP="00A11EC4" w14:paraId="7F2FF307" w14:textId="77777777">
      <w:pPr>
        <w:spacing w:line="360" w:lineRule="auto"/>
        <w:ind w:firstLine="1418"/>
        <w:jc w:val="both"/>
        <w:rPr>
          <w:rFonts w:ascii="Arial" w:hAnsi="Arial" w:cs="Arial"/>
          <w:i/>
          <w:iCs/>
          <w:sz w:val="26"/>
          <w:szCs w:val="26"/>
        </w:rPr>
      </w:pPr>
      <w:r w:rsidRPr="00DB302F">
        <w:rPr>
          <w:rFonts w:ascii="Arial" w:hAnsi="Arial" w:cs="Arial"/>
          <w:bCs/>
          <w:i/>
          <w:iCs/>
          <w:sz w:val="26"/>
          <w:szCs w:val="26"/>
        </w:rPr>
        <w:t>“Artigo 6º - Fica fixada a multa no valor de R$ 5.000,00 (cinco mil reais) quando da primeira infração e o valor em dobro quando houver reincidência”</w:t>
      </w:r>
    </w:p>
    <w:p w:rsidR="00A11EC4" w:rsidRPr="00DB302F" w:rsidP="00A11EC4" w14:paraId="6D8B5EC2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11EC4" w:rsidRPr="00DB302F" w:rsidP="00A11EC4" w14:paraId="16BF2533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Artigo 3º</w:t>
      </w:r>
      <w:r w:rsidRPr="00DB302F">
        <w:rPr>
          <w:rFonts w:ascii="Arial" w:hAnsi="Arial" w:cs="Arial"/>
          <w:sz w:val="26"/>
          <w:szCs w:val="26"/>
        </w:rPr>
        <w:t xml:space="preserve"> - Esta Lei entra em vigor na data de sua publicação</w:t>
      </w:r>
    </w:p>
    <w:p w:rsidR="00A11EC4" w:rsidRPr="00DB302F" w:rsidP="00A11EC4" w14:paraId="3E02DE95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11EC4" w:rsidRPr="00DB302F" w:rsidP="00A11EC4" w14:paraId="0F21D7CB" w14:textId="77777777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sz w:val="26"/>
          <w:szCs w:val="26"/>
        </w:rPr>
        <w:t xml:space="preserve">Sala das Sessões, 01 de </w:t>
      </w:r>
      <w:r w:rsidRPr="00DB302F">
        <w:rPr>
          <w:rFonts w:ascii="Arial" w:hAnsi="Arial" w:cs="Arial"/>
          <w:sz w:val="26"/>
          <w:szCs w:val="26"/>
        </w:rPr>
        <w:t>Dezembro</w:t>
      </w:r>
      <w:r w:rsidRPr="00DB302F">
        <w:rPr>
          <w:rFonts w:ascii="Arial" w:hAnsi="Arial" w:cs="Arial"/>
          <w:sz w:val="26"/>
          <w:szCs w:val="26"/>
        </w:rPr>
        <w:t xml:space="preserve"> de 2.020</w:t>
      </w:r>
    </w:p>
    <w:p w:rsidR="00A11EC4" w:rsidP="00A11EC4" w14:paraId="20603C2C" w14:textId="59A5ADD2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A11EC4" w:rsidRPr="00DB302F" w:rsidP="00A11EC4" w14:paraId="440A44AE" w14:textId="77777777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A11EC4" w:rsidRPr="00DB302F" w:rsidP="00A11EC4" w14:paraId="26F12B05" w14:textId="77777777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DÉCIO MARMIROLLI</w:t>
      </w:r>
    </w:p>
    <w:p w:rsidR="00A11EC4" w:rsidRPr="00DB302F" w:rsidP="00A11EC4" w14:paraId="0D0C19CA" w14:textId="77777777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VEREADOR</w:t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28E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EC4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02F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Decio Marmirolli</cp:lastModifiedBy>
  <cp:revision>2</cp:revision>
  <cp:lastPrinted>2020-06-08T15:10:00Z</cp:lastPrinted>
  <dcterms:created xsi:type="dcterms:W3CDTF">2020-12-01T13:29:00Z</dcterms:created>
  <dcterms:modified xsi:type="dcterms:W3CDTF">2020-12-01T13:29:00Z</dcterms:modified>
</cp:coreProperties>
</file>