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97C9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6210A" w:rsidR="00D6210A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DD7BE1" w:rsidR="00DD7BE1">
        <w:rPr>
          <w:rFonts w:ascii="Bookman Old Style" w:hAnsi="Bookman Old Style" w:cs="Arial"/>
          <w:sz w:val="24"/>
          <w:szCs w:val="24"/>
          <w:lang w:val="pt"/>
        </w:rPr>
        <w:t>Rua José maria Miranda, altura do nº 1161, Centro.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F1E21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94618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D7BE1">
        <w:rPr>
          <w:rFonts w:ascii="Bookman Old Style" w:hAnsi="Bookman Old Style" w:cs="Arial"/>
          <w:sz w:val="24"/>
          <w:szCs w:val="24"/>
          <w:lang w:val="pt"/>
        </w:rPr>
        <w:t>30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4135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23B0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5252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A34A2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B36D2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3696A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435D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B4175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6210A"/>
    <w:rsid w:val="00D70FEF"/>
    <w:rsid w:val="00D77744"/>
    <w:rsid w:val="00D84F79"/>
    <w:rsid w:val="00DB7AF7"/>
    <w:rsid w:val="00DD79BC"/>
    <w:rsid w:val="00DD7BE1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368B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86</cp:revision>
  <dcterms:created xsi:type="dcterms:W3CDTF">2021-06-14T19:22:00Z</dcterms:created>
  <dcterms:modified xsi:type="dcterms:W3CDTF">2022-05-30T21:43:00Z</dcterms:modified>
</cp:coreProperties>
</file>