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260AE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50C6">
        <w:rPr>
          <w:rFonts w:ascii="Arial" w:hAnsi="Arial" w:cs="Arial"/>
          <w:b/>
          <w:sz w:val="24"/>
          <w:szCs w:val="24"/>
          <w:u w:val="single"/>
        </w:rPr>
        <w:t>Francisco da Silveira Rosa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>Parque Emília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933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8C6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85C68-2F32-4516-849C-2F920398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2022-05-25T14:00:00Z</dcterms:created>
  <dcterms:modified xsi:type="dcterms:W3CDTF">2022-05-25T14:00:00Z</dcterms:modified>
</cp:coreProperties>
</file>