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2EDDE53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3BF5" w:rsidP="007B12C6" w14:paraId="11AFC102" w14:textId="1E8C228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3BF5" w:rsidP="00873BF5" w14:paraId="676AEA1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873BF5" w:rsidP="00873BF5" w14:paraId="26BA3CF1" w14:textId="2E9A102A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873BF5" w:rsidP="00873BF5" w14:paraId="51C0AC0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873BF5" w:rsidP="00873BF5" w14:paraId="6793D8D9" w14:textId="19034078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30257">
        <w:rPr>
          <w:rFonts w:ascii="Arial" w:hAnsi="Arial" w:cs="Arial"/>
          <w:b/>
          <w:sz w:val="22"/>
          <w:szCs w:val="22"/>
        </w:rPr>
        <w:t>Rua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Virgínio</w:t>
      </w:r>
      <w:r>
        <w:rPr>
          <w:rFonts w:ascii="Arial" w:hAnsi="Arial" w:cs="Arial"/>
          <w:b/>
          <w:sz w:val="22"/>
          <w:szCs w:val="22"/>
        </w:rPr>
        <w:t xml:space="preserve"> Cia</w:t>
      </w:r>
      <w:r w:rsidRPr="00C30257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nº </w:t>
      </w:r>
      <w:r>
        <w:rPr>
          <w:rFonts w:ascii="Arial" w:hAnsi="Arial" w:cs="Arial"/>
          <w:b/>
          <w:sz w:val="22"/>
          <w:szCs w:val="22"/>
        </w:rPr>
        <w:t>248</w:t>
      </w:r>
      <w:r w:rsidRPr="00C302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C302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Altos de Sumaré</w:t>
      </w:r>
      <w:r>
        <w:rPr>
          <w:rFonts w:ascii="Arial" w:hAnsi="Arial" w:cs="Arial"/>
          <w:b/>
          <w:sz w:val="22"/>
          <w:szCs w:val="22"/>
        </w:rPr>
        <w:t>, Sumaré/SP - CEP: 1317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460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873BF5" w:rsidP="00873BF5" w14:paraId="2DF2F89D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:rsidR="00873BF5" w:rsidP="00873BF5" w14:paraId="5D387B92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873BF5" w:rsidP="00873BF5" w14:paraId="5AE97664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873BF5" w:rsidP="00873BF5" w14:paraId="496FB8D0" w14:textId="1C7355B8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novembro de 2020.</w:t>
      </w:r>
    </w:p>
    <w:p w:rsidR="00873BF5" w:rsidP="00873BF5" w14:paraId="5E11DF46" w14:textId="77777777">
      <w:pPr>
        <w:pStyle w:val="Standard"/>
        <w:jc w:val="center"/>
        <w:rPr>
          <w:rFonts w:ascii="Arial" w:hAnsi="Arial" w:cs="Arial"/>
          <w:b/>
        </w:rPr>
      </w:pPr>
    </w:p>
    <w:p w:rsidR="00873BF5" w:rsidP="00873BF5" w14:paraId="6EAF66DB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716832537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0664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BF5" w:rsidP="00873BF5" w14:paraId="5A09C503" w14:textId="77777777">
      <w:pPr>
        <w:pStyle w:val="Standard"/>
        <w:jc w:val="center"/>
        <w:rPr>
          <w:rFonts w:cs="Arial"/>
          <w:b/>
          <w:szCs w:val="24"/>
        </w:rPr>
      </w:pPr>
    </w:p>
    <w:p w:rsidR="00873BF5" w:rsidP="00873BF5" w14:paraId="43D7DBD5" w14:textId="77777777">
      <w:pPr>
        <w:pStyle w:val="Standard"/>
        <w:jc w:val="center"/>
        <w:rPr>
          <w:rFonts w:cs="Arial"/>
          <w:b/>
          <w:szCs w:val="24"/>
        </w:rPr>
      </w:pPr>
    </w:p>
    <w:p w:rsidR="00873BF5" w:rsidRPr="00855785" w:rsidP="00873BF5" w14:paraId="4B1948C1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873BF5" w:rsidP="00873BF5" w14:paraId="5CEE499F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</w:p>
    <w:p w:rsidR="00873BF5" w:rsidRPr="00855785" w:rsidP="00873BF5" w14:paraId="2408EDCE" w14:textId="0FAC3808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bookmarkStart w:id="0" w:name="_GoBack"/>
      <w:bookmarkEnd w:id="0"/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:rsidR="00873BF5" w:rsidP="00873BF5" w14:paraId="0597BB9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3BF5" w:rsidP="007B12C6" w14:paraId="01153C6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70D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3BF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F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873BF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73B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2020-11-30T13:13:00Z</dcterms:created>
  <dcterms:modified xsi:type="dcterms:W3CDTF">2020-11-30T13:13:00Z</dcterms:modified>
</cp:coreProperties>
</file>