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B9EE7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90682C" w:rsidR="0090682C">
        <w:rPr>
          <w:rFonts w:ascii="Bookman Old Style" w:hAnsi="Bookman Old Style" w:cs="Arial"/>
          <w:sz w:val="24"/>
          <w:szCs w:val="24"/>
        </w:rPr>
        <w:t>Rua Custódia Dolores Nascimento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26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C372E"/>
    <w:rsid w:val="000F0164"/>
    <w:rsid w:val="000F6E08"/>
    <w:rsid w:val="00112286"/>
    <w:rsid w:val="00127864"/>
    <w:rsid w:val="001601A8"/>
    <w:rsid w:val="00197158"/>
    <w:rsid w:val="00281FC8"/>
    <w:rsid w:val="002840B2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2021-06-14T19:34:00Z</dcterms:created>
  <dcterms:modified xsi:type="dcterms:W3CDTF">2022-05-24T12:37:00Z</dcterms:modified>
</cp:coreProperties>
</file>