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B6BE18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427E5" w:rsidR="002427E5">
        <w:rPr>
          <w:sz w:val="28"/>
          <w:szCs w:val="28"/>
        </w:rPr>
        <w:t>Águas da Prata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23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62AB"/>
    <w:rsid w:val="002153BA"/>
    <w:rsid w:val="002427E5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BD3FAF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2022-05-20T19:40:00Z</dcterms:created>
  <dcterms:modified xsi:type="dcterms:W3CDTF">2022-05-20T19:40:00Z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