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B6EDF" w:rsidRPr="008449AF" w:rsidP="00792776" w14:paraId="44809177" w14:textId="74DF9E82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B6EDF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8449AF">
        <w:rPr>
          <w:rFonts w:ascii="Arial" w:eastAsia="MS Mincho" w:hAnsi="Arial" w:cs="Arial"/>
          <w:b/>
          <w:sz w:val="28"/>
          <w:szCs w:val="28"/>
        </w:rPr>
        <w:t xml:space="preserve">indicativo de </w:t>
      </w:r>
      <w:r w:rsidR="005B67FF">
        <w:rPr>
          <w:rFonts w:ascii="Arial" w:eastAsia="MS Mincho" w:hAnsi="Arial" w:cs="Arial"/>
          <w:b/>
          <w:sz w:val="28"/>
          <w:szCs w:val="28"/>
        </w:rPr>
        <w:t>PARE,</w:t>
      </w:r>
      <w:r w:rsidR="008449AF">
        <w:rPr>
          <w:rFonts w:ascii="Arial" w:eastAsia="MS Mincho" w:hAnsi="Arial" w:cs="Arial"/>
          <w:b/>
          <w:sz w:val="28"/>
          <w:szCs w:val="28"/>
        </w:rPr>
        <w:t xml:space="preserve"> faixa de </w:t>
      </w:r>
      <w:r w:rsidR="00673A31">
        <w:rPr>
          <w:rFonts w:ascii="Arial" w:eastAsia="MS Mincho" w:hAnsi="Arial" w:cs="Arial"/>
          <w:b/>
          <w:sz w:val="28"/>
          <w:szCs w:val="28"/>
        </w:rPr>
        <w:t>pedestres</w:t>
      </w:r>
      <w:r w:rsidR="005B67FF">
        <w:rPr>
          <w:rFonts w:ascii="Arial" w:eastAsia="MS Mincho" w:hAnsi="Arial" w:cs="Arial"/>
          <w:b/>
          <w:sz w:val="28"/>
          <w:szCs w:val="28"/>
        </w:rPr>
        <w:t xml:space="preserve"> e do meio-fio</w:t>
      </w:r>
      <w:r w:rsidR="008449AF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5B67FF">
        <w:rPr>
          <w:rFonts w:ascii="Arial" w:eastAsia="MS Mincho" w:hAnsi="Arial" w:cs="Arial"/>
          <w:b/>
          <w:sz w:val="28"/>
          <w:szCs w:val="28"/>
        </w:rPr>
        <w:t>ao redor da Praça Eunice Maria Nunes, Jd. dos Ipês I.</w:t>
      </w:r>
    </w:p>
    <w:bookmarkEnd w:id="1"/>
    <w:p w:rsidR="00792776" w:rsidP="00792776" w14:paraId="283E7505" w14:textId="779B5251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 w:rsidRPr="002A1178">
        <w:rPr>
          <w:bCs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</w:t>
      </w:r>
      <w:r>
        <w:rPr>
          <w:rFonts w:ascii="Arial" w:eastAsia="MS Mincho" w:hAnsi="Arial" w:cs="Arial"/>
          <w:sz w:val="28"/>
          <w:szCs w:val="28"/>
        </w:rPr>
        <w:t>s</w:t>
      </w:r>
      <w:r w:rsidR="000B4307">
        <w:rPr>
          <w:rFonts w:ascii="Arial" w:eastAsia="MS Mincho" w:hAnsi="Arial" w:cs="Arial"/>
          <w:sz w:val="28"/>
          <w:szCs w:val="28"/>
        </w:rPr>
        <w:t xml:space="preserve"> loca</w:t>
      </w:r>
      <w:r>
        <w:rPr>
          <w:rFonts w:ascii="Arial" w:eastAsia="MS Mincho" w:hAnsi="Arial" w:cs="Arial"/>
          <w:sz w:val="28"/>
          <w:szCs w:val="28"/>
        </w:rPr>
        <w:t>is</w:t>
      </w:r>
      <w:r w:rsidR="000B4307">
        <w:rPr>
          <w:rFonts w:ascii="Arial" w:eastAsia="MS Mincho" w:hAnsi="Arial" w:cs="Arial"/>
          <w:sz w:val="28"/>
          <w:szCs w:val="28"/>
        </w:rPr>
        <w:t xml:space="preserve"> supracitado</w:t>
      </w:r>
      <w:r>
        <w:rPr>
          <w:rFonts w:ascii="Arial" w:eastAsia="MS Mincho" w:hAnsi="Arial" w:cs="Arial"/>
          <w:sz w:val="28"/>
          <w:szCs w:val="28"/>
        </w:rPr>
        <w:t>s</w:t>
      </w:r>
      <w:r w:rsidR="000B43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são</w:t>
      </w:r>
      <w:r w:rsidR="000B4307">
        <w:rPr>
          <w:rFonts w:ascii="Arial" w:eastAsia="MS Mincho" w:hAnsi="Arial" w:cs="Arial"/>
          <w:sz w:val="28"/>
          <w:szCs w:val="28"/>
        </w:rPr>
        <w:t xml:space="preserve">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1689C2B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5B67FF">
        <w:rPr>
          <w:rFonts w:ascii="Arial" w:hAnsi="Arial" w:cs="Arial"/>
          <w:sz w:val="28"/>
          <w:szCs w:val="28"/>
        </w:rPr>
        <w:t>24</w:t>
      </w:r>
      <w:r w:rsidR="00000FAA">
        <w:rPr>
          <w:rFonts w:ascii="Arial" w:hAnsi="Arial" w:cs="Arial"/>
          <w:sz w:val="28"/>
          <w:szCs w:val="28"/>
        </w:rPr>
        <w:t xml:space="preserve"> de </w:t>
      </w:r>
      <w:r w:rsidR="007B6EDF">
        <w:rPr>
          <w:rFonts w:ascii="Arial" w:hAnsi="Arial" w:cs="Arial"/>
          <w:sz w:val="28"/>
          <w:szCs w:val="28"/>
        </w:rPr>
        <w:t>maio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7B6EDF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AA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A1178"/>
    <w:rsid w:val="002A678B"/>
    <w:rsid w:val="002E762F"/>
    <w:rsid w:val="003C7C4B"/>
    <w:rsid w:val="003F5D58"/>
    <w:rsid w:val="00420697"/>
    <w:rsid w:val="00460A32"/>
    <w:rsid w:val="004B1B23"/>
    <w:rsid w:val="004B2CC9"/>
    <w:rsid w:val="004B5A99"/>
    <w:rsid w:val="004F0221"/>
    <w:rsid w:val="0051286F"/>
    <w:rsid w:val="0051302F"/>
    <w:rsid w:val="005340A0"/>
    <w:rsid w:val="005B67FF"/>
    <w:rsid w:val="005C7B7B"/>
    <w:rsid w:val="005F77C2"/>
    <w:rsid w:val="00601B0A"/>
    <w:rsid w:val="00626437"/>
    <w:rsid w:val="00632FA0"/>
    <w:rsid w:val="00673A31"/>
    <w:rsid w:val="006C41A4"/>
    <w:rsid w:val="006D1E9A"/>
    <w:rsid w:val="006D443D"/>
    <w:rsid w:val="006F4BA5"/>
    <w:rsid w:val="007059E5"/>
    <w:rsid w:val="00711949"/>
    <w:rsid w:val="00792776"/>
    <w:rsid w:val="007B6EDF"/>
    <w:rsid w:val="007E2B98"/>
    <w:rsid w:val="007F7DFB"/>
    <w:rsid w:val="00822396"/>
    <w:rsid w:val="008449AF"/>
    <w:rsid w:val="008733F4"/>
    <w:rsid w:val="009B6CF8"/>
    <w:rsid w:val="00A06CF2"/>
    <w:rsid w:val="00A56D85"/>
    <w:rsid w:val="00A92B73"/>
    <w:rsid w:val="00AE6AEE"/>
    <w:rsid w:val="00AF1966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236DE"/>
    <w:rsid w:val="00D9705B"/>
    <w:rsid w:val="00DE07FA"/>
    <w:rsid w:val="00E42303"/>
    <w:rsid w:val="00E83842"/>
    <w:rsid w:val="00E91804"/>
    <w:rsid w:val="00EB0850"/>
    <w:rsid w:val="00F047C8"/>
    <w:rsid w:val="00F90B70"/>
    <w:rsid w:val="00FA6FD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252B3-525B-4881-9B13-B2D93C6BC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2022-05-24T12:16:00Z</dcterms:created>
  <dcterms:modified xsi:type="dcterms:W3CDTF">2022-05-24T12:16:00Z</dcterms:modified>
</cp:coreProperties>
</file>